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D5E16" w14:textId="03D378E6" w:rsidR="00D365AA" w:rsidRPr="00102607" w:rsidRDefault="00665B92" w:rsidP="00D365A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UConn </w:t>
      </w:r>
      <w:bookmarkStart w:id="0" w:name="_GoBack"/>
      <w:bookmarkEnd w:id="0"/>
      <w:r w:rsidR="00D365AA" w:rsidRPr="00102607">
        <w:rPr>
          <w:rFonts w:ascii="Times New Roman" w:hAnsi="Times New Roman" w:cs="Times New Roman"/>
          <w:b/>
          <w:sz w:val="20"/>
          <w:szCs w:val="20"/>
        </w:rPr>
        <w:t>John Dempsey Hospital</w:t>
      </w:r>
    </w:p>
    <w:p w14:paraId="089D5E17" w14:textId="77777777" w:rsidR="00D365AA" w:rsidRPr="00102607" w:rsidRDefault="00D365AA" w:rsidP="00D365A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2607">
        <w:rPr>
          <w:rFonts w:ascii="Times New Roman" w:hAnsi="Times New Roman" w:cs="Times New Roman"/>
          <w:b/>
          <w:sz w:val="20"/>
          <w:szCs w:val="20"/>
        </w:rPr>
        <w:t>Department of Pharmacy</w:t>
      </w:r>
    </w:p>
    <w:p w14:paraId="089D5E18" w14:textId="77777777" w:rsidR="00102607" w:rsidRPr="00102607" w:rsidRDefault="00102607" w:rsidP="00D365A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2607">
        <w:rPr>
          <w:rFonts w:ascii="Times New Roman" w:hAnsi="Times New Roman" w:cs="Times New Roman"/>
          <w:b/>
          <w:sz w:val="20"/>
          <w:szCs w:val="20"/>
        </w:rPr>
        <w:t>860-679-7627</w:t>
      </w:r>
    </w:p>
    <w:p w14:paraId="089D5E19" w14:textId="77777777" w:rsidR="00D365AA" w:rsidRPr="00D365AA" w:rsidRDefault="00D365AA" w:rsidP="00D365AA">
      <w:pPr>
        <w:pStyle w:val="NoSpacing"/>
        <w:jc w:val="center"/>
        <w:rPr>
          <w:rFonts w:ascii="Times New Roman" w:hAnsi="Times New Roman" w:cs="Times New Roman"/>
        </w:rPr>
      </w:pPr>
    </w:p>
    <w:p w14:paraId="089D5E1A" w14:textId="77777777" w:rsidR="00D365AA" w:rsidRPr="00D365AA" w:rsidRDefault="00D365AA" w:rsidP="00D365AA">
      <w:pPr>
        <w:pStyle w:val="NoSpacing"/>
        <w:jc w:val="center"/>
        <w:rPr>
          <w:rFonts w:ascii="Times New Roman" w:hAnsi="Times New Roman" w:cs="Times New Roman"/>
        </w:rPr>
      </w:pPr>
      <w:r w:rsidRPr="00D365AA">
        <w:rPr>
          <w:rFonts w:ascii="Times New Roman" w:hAnsi="Times New Roman" w:cs="Times New Roman"/>
        </w:rPr>
        <w:t>Drug Compounding Information Sheet</w:t>
      </w:r>
    </w:p>
    <w:p w14:paraId="089D5E1B" w14:textId="77777777" w:rsidR="00D365AA" w:rsidRPr="00D365AA" w:rsidRDefault="00D365AA" w:rsidP="00D365AA">
      <w:pPr>
        <w:pStyle w:val="NoSpacing"/>
        <w:rPr>
          <w:rFonts w:ascii="Times New Roman" w:hAnsi="Times New Roman" w:cs="Times New Roman"/>
        </w:rPr>
      </w:pPr>
    </w:p>
    <w:p w14:paraId="089D5E1C" w14:textId="77777777" w:rsidR="00D365AA" w:rsidRPr="00D342B7" w:rsidRDefault="00D365AA" w:rsidP="00D342B7">
      <w:pPr>
        <w:rPr>
          <w:rFonts w:ascii="Times New Roman" w:hAnsi="Times New Roman" w:cs="Times New Roman"/>
          <w:b/>
          <w:sz w:val="32"/>
          <w:szCs w:val="32"/>
        </w:rPr>
      </w:pPr>
      <w:r w:rsidRPr="00D365AA">
        <w:rPr>
          <w:rFonts w:ascii="Times New Roman" w:hAnsi="Times New Roman" w:cs="Times New Roman"/>
          <w:b/>
          <w:sz w:val="24"/>
          <w:szCs w:val="24"/>
        </w:rPr>
        <w:t xml:space="preserve">Drug Preparation: </w:t>
      </w:r>
      <w:r w:rsidRPr="00D365AA">
        <w:rPr>
          <w:rFonts w:ascii="Times New Roman" w:hAnsi="Times New Roman" w:cs="Times New Roman"/>
          <w:b/>
          <w:sz w:val="32"/>
          <w:szCs w:val="32"/>
        </w:rPr>
        <w:t>Chlo</w:t>
      </w:r>
      <w:r w:rsidR="00102607">
        <w:rPr>
          <w:rFonts w:ascii="Times New Roman" w:hAnsi="Times New Roman" w:cs="Times New Roman"/>
          <w:b/>
          <w:sz w:val="32"/>
          <w:szCs w:val="32"/>
        </w:rPr>
        <w:t>rothiazide Suspension 50mg/ml (30mL)</w:t>
      </w:r>
      <w:r w:rsidR="00D342B7">
        <w:rPr>
          <w:rFonts w:ascii="Times New Roman" w:hAnsi="Times New Roman" w:cs="Times New Roman"/>
          <w:b/>
          <w:sz w:val="32"/>
          <w:szCs w:val="32"/>
        </w:rPr>
        <w:t xml:space="preserve"> (Diuril)                                    </w:t>
      </w:r>
    </w:p>
    <w:p w14:paraId="089D5E1D" w14:textId="77777777" w:rsidR="00D365AA" w:rsidRPr="00D365AA" w:rsidRDefault="00D365AA" w:rsidP="00D36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365AA">
        <w:rPr>
          <w:rFonts w:ascii="Times New Roman" w:hAnsi="Times New Roman" w:cs="Times New Roman"/>
          <w:b/>
          <w:sz w:val="24"/>
          <w:szCs w:val="24"/>
        </w:rPr>
        <w:t xml:space="preserve">Compounding </w:t>
      </w:r>
      <w:r w:rsidR="007514BA">
        <w:rPr>
          <w:rFonts w:ascii="Times New Roman" w:hAnsi="Times New Roman" w:cs="Times New Roman"/>
          <w:b/>
          <w:sz w:val="24"/>
          <w:szCs w:val="24"/>
        </w:rPr>
        <w:t>p</w:t>
      </w:r>
      <w:r w:rsidRPr="00D365AA">
        <w:rPr>
          <w:rFonts w:ascii="Times New Roman" w:hAnsi="Times New Roman" w:cs="Times New Roman"/>
          <w:b/>
          <w:sz w:val="24"/>
          <w:szCs w:val="24"/>
        </w:rPr>
        <w:t>rocedure</w:t>
      </w:r>
      <w:r w:rsidR="007514BA">
        <w:rPr>
          <w:rFonts w:ascii="Times New Roman" w:hAnsi="Times New Roman" w:cs="Times New Roman"/>
          <w:b/>
          <w:sz w:val="24"/>
          <w:szCs w:val="24"/>
        </w:rPr>
        <w:t xml:space="preserve"> if not commercially available</w:t>
      </w:r>
      <w:r w:rsidRPr="00D365AA">
        <w:rPr>
          <w:rFonts w:ascii="Times New Roman" w:hAnsi="Times New Roman" w:cs="Times New Roman"/>
          <w:b/>
          <w:sz w:val="24"/>
          <w:szCs w:val="24"/>
        </w:rPr>
        <w:t>:    ****Oral Suspension****</w:t>
      </w:r>
    </w:p>
    <w:p w14:paraId="089D5E1E" w14:textId="77777777" w:rsidR="00D365AA" w:rsidRDefault="00D365AA" w:rsidP="00D365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9D5E1F" w14:textId="77777777" w:rsidR="00D365AA" w:rsidRPr="00D365AA" w:rsidRDefault="00D365AA" w:rsidP="00D365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65AA">
        <w:rPr>
          <w:rFonts w:ascii="Times New Roman" w:hAnsi="Times New Roman" w:cs="Times New Roman"/>
          <w:b/>
          <w:sz w:val="24"/>
          <w:szCs w:val="24"/>
        </w:rPr>
        <w:t>Ingredients:</w:t>
      </w:r>
      <w:r w:rsidRPr="00D36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65AA">
        <w:rPr>
          <w:rFonts w:ascii="Times New Roman" w:hAnsi="Times New Roman" w:cs="Times New Roman"/>
          <w:sz w:val="24"/>
          <w:szCs w:val="24"/>
        </w:rPr>
        <w:t>Chlorothiazide 250mg</w:t>
      </w:r>
      <w:r w:rsidR="00102607">
        <w:rPr>
          <w:rFonts w:ascii="Times New Roman" w:hAnsi="Times New Roman" w:cs="Times New Roman"/>
          <w:sz w:val="24"/>
          <w:szCs w:val="24"/>
        </w:rPr>
        <w:t xml:space="preserve"> Tablets</w:t>
      </w:r>
      <w:r w:rsidRPr="00D365AA">
        <w:rPr>
          <w:rFonts w:ascii="Times New Roman" w:hAnsi="Times New Roman" w:cs="Times New Roman"/>
          <w:sz w:val="24"/>
          <w:szCs w:val="24"/>
        </w:rPr>
        <w:t xml:space="preserve"> #</w:t>
      </w:r>
      <w:r w:rsidR="00290A6F">
        <w:rPr>
          <w:rFonts w:ascii="Times New Roman" w:hAnsi="Times New Roman" w:cs="Times New Roman"/>
          <w:sz w:val="24"/>
          <w:szCs w:val="24"/>
        </w:rPr>
        <w:t xml:space="preserve"> </w:t>
      </w:r>
      <w:r w:rsidRPr="00D365AA">
        <w:rPr>
          <w:rFonts w:ascii="Times New Roman" w:hAnsi="Times New Roman" w:cs="Times New Roman"/>
          <w:sz w:val="24"/>
          <w:szCs w:val="24"/>
        </w:rPr>
        <w:t>6</w:t>
      </w:r>
    </w:p>
    <w:p w14:paraId="089D5E20" w14:textId="77777777" w:rsidR="00D365AA" w:rsidRPr="00D365AA" w:rsidRDefault="00D365AA" w:rsidP="00D365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65AA">
        <w:rPr>
          <w:rFonts w:ascii="Times New Roman" w:hAnsi="Times New Roman" w:cs="Times New Roman"/>
          <w:sz w:val="24"/>
          <w:szCs w:val="24"/>
        </w:rPr>
        <w:tab/>
      </w:r>
      <w:r w:rsidRPr="00D365AA">
        <w:rPr>
          <w:rFonts w:ascii="Times New Roman" w:hAnsi="Times New Roman" w:cs="Times New Roman"/>
          <w:sz w:val="24"/>
          <w:szCs w:val="24"/>
        </w:rPr>
        <w:tab/>
        <w:t>Or</w:t>
      </w:r>
      <w:r w:rsidR="002A7E72">
        <w:rPr>
          <w:rFonts w:ascii="Times New Roman" w:hAnsi="Times New Roman" w:cs="Times New Roman"/>
          <w:sz w:val="24"/>
          <w:szCs w:val="24"/>
        </w:rPr>
        <w:t>a-Plus Suspension Vehicle – 12mL</w:t>
      </w:r>
    </w:p>
    <w:p w14:paraId="089D5E21" w14:textId="77777777" w:rsidR="00D365AA" w:rsidRDefault="00D365AA" w:rsidP="00D365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65AA">
        <w:rPr>
          <w:rFonts w:ascii="Times New Roman" w:hAnsi="Times New Roman" w:cs="Times New Roman"/>
          <w:sz w:val="24"/>
          <w:szCs w:val="24"/>
        </w:rPr>
        <w:tab/>
      </w:r>
      <w:r w:rsidRPr="00D365AA">
        <w:rPr>
          <w:rFonts w:ascii="Times New Roman" w:hAnsi="Times New Roman" w:cs="Times New Roman"/>
          <w:sz w:val="24"/>
          <w:szCs w:val="24"/>
        </w:rPr>
        <w:tab/>
        <w:t xml:space="preserve">Simple Syrup – </w:t>
      </w:r>
      <w:r w:rsidR="00D342B7">
        <w:rPr>
          <w:rFonts w:ascii="Times New Roman" w:hAnsi="Times New Roman" w:cs="Times New Roman"/>
          <w:sz w:val="24"/>
          <w:szCs w:val="24"/>
        </w:rPr>
        <w:t>quantity sufficient to make a total volume of 30mL</w:t>
      </w:r>
    </w:p>
    <w:p w14:paraId="089D5E22" w14:textId="77777777" w:rsidR="00D365AA" w:rsidRPr="00D365AA" w:rsidRDefault="00D365AA" w:rsidP="00D36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65AA">
        <w:rPr>
          <w:rFonts w:ascii="Times New Roman" w:hAnsi="Times New Roman" w:cs="Times New Roman"/>
          <w:sz w:val="24"/>
          <w:szCs w:val="24"/>
        </w:rPr>
        <w:t xml:space="preserve">Pulverize Chlorothiazide tablets thoroughly in a mortar (tablets must be crushed to a fine powder to facilitate suspending). </w:t>
      </w:r>
    </w:p>
    <w:p w14:paraId="089D5E23" w14:textId="77777777" w:rsidR="00D365AA" w:rsidRPr="00D365AA" w:rsidRDefault="00D365AA" w:rsidP="00D36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65AA">
        <w:rPr>
          <w:rFonts w:ascii="Times New Roman" w:hAnsi="Times New Roman" w:cs="Times New Roman"/>
          <w:sz w:val="24"/>
          <w:szCs w:val="24"/>
        </w:rPr>
        <w:t>Levigate crushed tablets with a small amount of Ora-Plus</w:t>
      </w:r>
      <w:r>
        <w:rPr>
          <w:rFonts w:ascii="Times New Roman" w:hAnsi="Times New Roman" w:cs="Times New Roman"/>
          <w:sz w:val="24"/>
          <w:szCs w:val="24"/>
        </w:rPr>
        <w:t xml:space="preserve"> to form a thick, viscous mass. Gradually add all of the Ora-Plus</w:t>
      </w:r>
      <w:r w:rsidRPr="00D365AA">
        <w:rPr>
          <w:rFonts w:ascii="Times New Roman" w:hAnsi="Times New Roman" w:cs="Times New Roman"/>
          <w:sz w:val="24"/>
          <w:szCs w:val="24"/>
        </w:rPr>
        <w:t xml:space="preserve"> in attempt to form a uniform suspension.</w:t>
      </w:r>
    </w:p>
    <w:p w14:paraId="089D5E24" w14:textId="77777777" w:rsidR="00D365AA" w:rsidRPr="00D365AA" w:rsidRDefault="00D365AA" w:rsidP="00D36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65AA">
        <w:rPr>
          <w:rFonts w:ascii="Times New Roman" w:hAnsi="Times New Roman" w:cs="Times New Roman"/>
          <w:sz w:val="24"/>
          <w:szCs w:val="24"/>
        </w:rPr>
        <w:t>Pour initial suspension in a 2oz amber glass bottle. Use simple syrup to rinse mortar and pestle.</w:t>
      </w:r>
    </w:p>
    <w:p w14:paraId="089D5E25" w14:textId="77777777" w:rsidR="00D365AA" w:rsidRPr="00D365AA" w:rsidRDefault="00102607" w:rsidP="00D36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enough simple syrup to bring the final volume to 30mL.</w:t>
      </w:r>
    </w:p>
    <w:p w14:paraId="089D5E26" w14:textId="77777777" w:rsidR="00D365AA" w:rsidRPr="00D365AA" w:rsidRDefault="00D365AA" w:rsidP="00D365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9D5E27" w14:textId="77777777" w:rsidR="00D365AA" w:rsidRPr="002572DF" w:rsidRDefault="00D365AA" w:rsidP="00D36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72DF">
        <w:rPr>
          <w:rFonts w:ascii="Times New Roman" w:hAnsi="Times New Roman" w:cs="Times New Roman"/>
          <w:b/>
          <w:sz w:val="24"/>
          <w:szCs w:val="24"/>
        </w:rPr>
        <w:t>Compatibility:</w:t>
      </w:r>
    </w:p>
    <w:p w14:paraId="089D5E28" w14:textId="77777777" w:rsidR="00D365AA" w:rsidRPr="00D365AA" w:rsidRDefault="00D365AA" w:rsidP="00D365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9D5E29" w14:textId="77777777" w:rsidR="002572DF" w:rsidRPr="002572DF" w:rsidRDefault="002572DF" w:rsidP="00257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Storage/Stability: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365AA" w:rsidRPr="002572DF">
        <w:rPr>
          <w:rFonts w:ascii="Times New Roman" w:hAnsi="Times New Roman" w:cs="Times New Roman"/>
          <w:b/>
          <w:sz w:val="24"/>
          <w:szCs w:val="24"/>
        </w:rPr>
        <w:t xml:space="preserve">Shake well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365AA" w:rsidRPr="002572DF">
        <w:rPr>
          <w:rFonts w:ascii="Times New Roman" w:hAnsi="Times New Roman" w:cs="Times New Roman"/>
          <w:b/>
          <w:sz w:val="24"/>
          <w:szCs w:val="24"/>
        </w:rPr>
        <w:t>Refrigerate</w:t>
      </w:r>
      <w:r w:rsidR="00D365AA" w:rsidRPr="00D36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D5E2A" w14:textId="77777777" w:rsidR="00D365AA" w:rsidRPr="00D365AA" w:rsidRDefault="00D365AA" w:rsidP="002572DF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365AA">
        <w:rPr>
          <w:rFonts w:ascii="Times New Roman" w:hAnsi="Times New Roman" w:cs="Times New Roman"/>
          <w:sz w:val="24"/>
          <w:szCs w:val="24"/>
        </w:rPr>
        <w:t>Expires: 7 days</w:t>
      </w:r>
    </w:p>
    <w:p w14:paraId="089D5E2B" w14:textId="77777777" w:rsidR="00D365AA" w:rsidRPr="00D365AA" w:rsidRDefault="00D365AA" w:rsidP="00D365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9D5E2C" w14:textId="77777777" w:rsidR="00D365AA" w:rsidRDefault="00D365AA" w:rsidP="00D36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72DF">
        <w:rPr>
          <w:rFonts w:ascii="Times New Roman" w:hAnsi="Times New Roman" w:cs="Times New Roman"/>
          <w:b/>
          <w:sz w:val="24"/>
          <w:szCs w:val="24"/>
        </w:rPr>
        <w:t>Clinical Information:</w:t>
      </w:r>
    </w:p>
    <w:p w14:paraId="089D5E2D" w14:textId="77777777" w:rsidR="00102607" w:rsidRPr="002572DF" w:rsidRDefault="00102607" w:rsidP="001026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89D5E2E" w14:textId="77777777" w:rsidR="002572DF" w:rsidRDefault="00D365AA" w:rsidP="002572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72DF">
        <w:rPr>
          <w:rFonts w:ascii="Times New Roman" w:hAnsi="Times New Roman" w:cs="Times New Roman"/>
          <w:b/>
          <w:sz w:val="24"/>
          <w:szCs w:val="24"/>
        </w:rPr>
        <w:t>Dose &amp; Administration:</w:t>
      </w:r>
      <w:r w:rsidRPr="002572DF">
        <w:rPr>
          <w:rFonts w:ascii="Times New Roman" w:hAnsi="Times New Roman" w:cs="Times New Roman"/>
          <w:sz w:val="24"/>
          <w:szCs w:val="24"/>
        </w:rPr>
        <w:t xml:space="preserve"> Neonates – 10-20mg/kg/dose (q12h), pediatric 10-20 mg/kg/dose (q8h-12h) Maximum dose = 2 gm/day</w:t>
      </w:r>
    </w:p>
    <w:p w14:paraId="089D5E2F" w14:textId="77777777" w:rsidR="002572DF" w:rsidRDefault="002572DF" w:rsidP="002572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72DF">
        <w:rPr>
          <w:rFonts w:ascii="Times New Roman" w:hAnsi="Times New Roman" w:cs="Times New Roman"/>
          <w:b/>
          <w:sz w:val="24"/>
          <w:szCs w:val="24"/>
        </w:rPr>
        <w:t>Indication:</w:t>
      </w:r>
      <w:r w:rsidR="00D365AA" w:rsidRPr="002572DF">
        <w:rPr>
          <w:rFonts w:ascii="Times New Roman" w:hAnsi="Times New Roman" w:cs="Times New Roman"/>
          <w:sz w:val="24"/>
          <w:szCs w:val="24"/>
        </w:rPr>
        <w:t xml:space="preserve"> thiazide diuretic</w:t>
      </w:r>
    </w:p>
    <w:p w14:paraId="089D5E30" w14:textId="77777777" w:rsidR="002572DF" w:rsidRDefault="00D365AA" w:rsidP="002572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72DF">
        <w:rPr>
          <w:rFonts w:ascii="Times New Roman" w:hAnsi="Times New Roman" w:cs="Times New Roman"/>
          <w:b/>
          <w:sz w:val="24"/>
          <w:szCs w:val="24"/>
        </w:rPr>
        <w:t>Contraindications:</w:t>
      </w:r>
      <w:r w:rsidRPr="002572DF">
        <w:rPr>
          <w:rFonts w:ascii="Times New Roman" w:hAnsi="Times New Roman" w:cs="Times New Roman"/>
          <w:sz w:val="24"/>
          <w:szCs w:val="24"/>
        </w:rPr>
        <w:t xml:space="preserve"> Anuria, Hypersensitivity to chlorothiazide or other sulfonamides. Use with caution: Avoid lithium, Electrolyte imbalance (e</w:t>
      </w:r>
      <w:r w:rsidR="00665B92">
        <w:rPr>
          <w:rFonts w:ascii="Times New Roman" w:hAnsi="Times New Roman" w:cs="Times New Roman"/>
          <w:sz w:val="24"/>
          <w:szCs w:val="24"/>
        </w:rPr>
        <w:t>.</w:t>
      </w:r>
      <w:r w:rsidRPr="002572DF">
        <w:rPr>
          <w:rFonts w:ascii="Times New Roman" w:hAnsi="Times New Roman" w:cs="Times New Roman"/>
          <w:sz w:val="24"/>
          <w:szCs w:val="24"/>
        </w:rPr>
        <w:t>g</w:t>
      </w:r>
      <w:r w:rsidR="00665B92">
        <w:rPr>
          <w:rFonts w:ascii="Times New Roman" w:hAnsi="Times New Roman" w:cs="Times New Roman"/>
          <w:sz w:val="24"/>
          <w:szCs w:val="24"/>
        </w:rPr>
        <w:t>.</w:t>
      </w:r>
      <w:r w:rsidRPr="002572DF">
        <w:rPr>
          <w:rFonts w:ascii="Times New Roman" w:hAnsi="Times New Roman" w:cs="Times New Roman"/>
          <w:sz w:val="24"/>
          <w:szCs w:val="24"/>
        </w:rPr>
        <w:t xml:space="preserve"> hypokalemia, hyponatremia, hypomagnesemia, hypercalcemia), Hepatic disease. Intravenous use in infants and children not recommended, Renal disease (may precipitate azotemia)</w:t>
      </w:r>
    </w:p>
    <w:p w14:paraId="089D5E31" w14:textId="77777777" w:rsidR="00D365AA" w:rsidRPr="002572DF" w:rsidRDefault="00D365AA" w:rsidP="002572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72DF">
        <w:rPr>
          <w:rFonts w:ascii="Times New Roman" w:hAnsi="Times New Roman" w:cs="Times New Roman"/>
          <w:b/>
          <w:sz w:val="24"/>
          <w:szCs w:val="24"/>
        </w:rPr>
        <w:t>Adverse Effects:</w:t>
      </w:r>
      <w:r w:rsidRPr="002572DF">
        <w:rPr>
          <w:rFonts w:ascii="Times New Roman" w:hAnsi="Times New Roman" w:cs="Times New Roman"/>
          <w:sz w:val="24"/>
          <w:szCs w:val="24"/>
        </w:rPr>
        <w:t xml:space="preserve"> hypokalemia, hyponatremia</w:t>
      </w:r>
      <w:r w:rsidR="00102607">
        <w:rPr>
          <w:rFonts w:ascii="Times New Roman" w:hAnsi="Times New Roman" w:cs="Times New Roman"/>
          <w:sz w:val="24"/>
          <w:szCs w:val="24"/>
        </w:rPr>
        <w:t>, hyperglycemia, hyperuricemia</w:t>
      </w:r>
    </w:p>
    <w:p w14:paraId="089D5E32" w14:textId="77777777" w:rsidR="00D365AA" w:rsidRPr="00D365AA" w:rsidRDefault="00D365AA" w:rsidP="00D365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9D5E33" w14:textId="77777777" w:rsidR="0022570C" w:rsidRPr="002572DF" w:rsidRDefault="00D365AA" w:rsidP="00257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72DF">
        <w:rPr>
          <w:rFonts w:ascii="Times New Roman" w:hAnsi="Times New Roman" w:cs="Times New Roman"/>
          <w:b/>
          <w:sz w:val="24"/>
          <w:szCs w:val="24"/>
        </w:rPr>
        <w:t>References:</w:t>
      </w:r>
      <w:r w:rsidRPr="00D365AA">
        <w:rPr>
          <w:rFonts w:ascii="Times New Roman" w:hAnsi="Times New Roman" w:cs="Times New Roman"/>
          <w:sz w:val="24"/>
          <w:szCs w:val="24"/>
        </w:rPr>
        <w:t xml:space="preserve"> US Pharmacist March 1984 article, Micromedex-Drugdex, old manufacturing record, Drug </w:t>
      </w:r>
      <w:r w:rsidR="00102607" w:rsidRPr="00D365AA">
        <w:rPr>
          <w:rFonts w:ascii="Times New Roman" w:hAnsi="Times New Roman" w:cs="Times New Roman"/>
          <w:sz w:val="24"/>
          <w:szCs w:val="24"/>
        </w:rPr>
        <w:t>Information</w:t>
      </w:r>
      <w:r w:rsidRPr="00D365AA">
        <w:rPr>
          <w:rFonts w:ascii="Times New Roman" w:hAnsi="Times New Roman" w:cs="Times New Roman"/>
          <w:sz w:val="24"/>
          <w:szCs w:val="24"/>
        </w:rPr>
        <w:t xml:space="preserve"> Handbook – 7</w:t>
      </w:r>
      <w:r w:rsidRPr="00D365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365AA">
        <w:rPr>
          <w:rFonts w:ascii="Times New Roman" w:hAnsi="Times New Roman" w:cs="Times New Roman"/>
          <w:sz w:val="24"/>
          <w:szCs w:val="24"/>
        </w:rPr>
        <w:t xml:space="preserve"> edition</w:t>
      </w:r>
      <w:r w:rsidR="00102607">
        <w:rPr>
          <w:rFonts w:ascii="Times New Roman" w:hAnsi="Times New Roman" w:cs="Times New Roman"/>
          <w:sz w:val="24"/>
          <w:szCs w:val="24"/>
        </w:rPr>
        <w:t>, NeoFax</w:t>
      </w:r>
    </w:p>
    <w:sectPr w:rsidR="0022570C" w:rsidRPr="002572DF" w:rsidSect="00102607">
      <w:footerReference w:type="default" r:id="rId12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D5E36" w14:textId="77777777" w:rsidR="00A62E9E" w:rsidRDefault="00A62E9E" w:rsidP="00102607">
      <w:pPr>
        <w:spacing w:after="0" w:line="240" w:lineRule="auto"/>
      </w:pPr>
      <w:r>
        <w:separator/>
      </w:r>
    </w:p>
  </w:endnote>
  <w:endnote w:type="continuationSeparator" w:id="0">
    <w:p w14:paraId="089D5E37" w14:textId="77777777" w:rsidR="00A62E9E" w:rsidRDefault="00A62E9E" w:rsidP="0010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D5E38" w14:textId="77777777" w:rsidR="00102607" w:rsidRDefault="00102607" w:rsidP="00102607">
    <w:pPr>
      <w:pStyle w:val="Footer"/>
      <w:jc w:val="center"/>
    </w:pPr>
    <w:r>
      <w:t>Chlorothiazide 50</w:t>
    </w:r>
    <w:r w:rsidRPr="00102607">
      <w:t>mg/mL Suspension (Updated 5/28/2014)</w:t>
    </w:r>
  </w:p>
  <w:p w14:paraId="089D5E39" w14:textId="77777777" w:rsidR="00102607" w:rsidRDefault="001026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D5E34" w14:textId="77777777" w:rsidR="00A62E9E" w:rsidRDefault="00A62E9E" w:rsidP="00102607">
      <w:pPr>
        <w:spacing w:after="0" w:line="240" w:lineRule="auto"/>
      </w:pPr>
      <w:r>
        <w:separator/>
      </w:r>
    </w:p>
  </w:footnote>
  <w:footnote w:type="continuationSeparator" w:id="0">
    <w:p w14:paraId="089D5E35" w14:textId="77777777" w:rsidR="00A62E9E" w:rsidRDefault="00A62E9E" w:rsidP="00102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33EEC"/>
    <w:multiLevelType w:val="hybridMultilevel"/>
    <w:tmpl w:val="2EB09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835964"/>
    <w:multiLevelType w:val="hybridMultilevel"/>
    <w:tmpl w:val="086A39FA"/>
    <w:lvl w:ilvl="0" w:tplc="A2648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A08AE"/>
    <w:multiLevelType w:val="hybridMultilevel"/>
    <w:tmpl w:val="5BB82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C43702"/>
    <w:multiLevelType w:val="hybridMultilevel"/>
    <w:tmpl w:val="2A206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AA"/>
    <w:rsid w:val="00023161"/>
    <w:rsid w:val="00102607"/>
    <w:rsid w:val="002572DF"/>
    <w:rsid w:val="00290A6F"/>
    <w:rsid w:val="002A7E72"/>
    <w:rsid w:val="00665B92"/>
    <w:rsid w:val="00735902"/>
    <w:rsid w:val="007514BA"/>
    <w:rsid w:val="007B0F62"/>
    <w:rsid w:val="00A61BC0"/>
    <w:rsid w:val="00A62E9E"/>
    <w:rsid w:val="00D342B7"/>
    <w:rsid w:val="00D365AA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5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AA"/>
    <w:pPr>
      <w:ind w:left="720"/>
      <w:contextualSpacing/>
    </w:pPr>
  </w:style>
  <w:style w:type="paragraph" w:styleId="NoSpacing">
    <w:name w:val="No Spacing"/>
    <w:uiPriority w:val="1"/>
    <w:qFormat/>
    <w:rsid w:val="00D365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607"/>
  </w:style>
  <w:style w:type="paragraph" w:styleId="Footer">
    <w:name w:val="footer"/>
    <w:basedOn w:val="Normal"/>
    <w:link w:val="FooterChar"/>
    <w:uiPriority w:val="99"/>
    <w:unhideWhenUsed/>
    <w:rsid w:val="0010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607"/>
  </w:style>
  <w:style w:type="paragraph" w:styleId="BalloonText">
    <w:name w:val="Balloon Text"/>
    <w:basedOn w:val="Normal"/>
    <w:link w:val="BalloonTextChar"/>
    <w:uiPriority w:val="99"/>
    <w:semiHidden/>
    <w:unhideWhenUsed/>
    <w:rsid w:val="0010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AA"/>
    <w:pPr>
      <w:ind w:left="720"/>
      <w:contextualSpacing/>
    </w:pPr>
  </w:style>
  <w:style w:type="paragraph" w:styleId="NoSpacing">
    <w:name w:val="No Spacing"/>
    <w:uiPriority w:val="1"/>
    <w:qFormat/>
    <w:rsid w:val="00D365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607"/>
  </w:style>
  <w:style w:type="paragraph" w:styleId="Footer">
    <w:name w:val="footer"/>
    <w:basedOn w:val="Normal"/>
    <w:link w:val="FooterChar"/>
    <w:uiPriority w:val="99"/>
    <w:unhideWhenUsed/>
    <w:rsid w:val="0010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607"/>
  </w:style>
  <w:style w:type="paragraph" w:styleId="BalloonText">
    <w:name w:val="Balloon Text"/>
    <w:basedOn w:val="Normal"/>
    <w:link w:val="BalloonTextChar"/>
    <w:uiPriority w:val="99"/>
    <w:semiHidden/>
    <w:unhideWhenUsed/>
    <w:rsid w:val="0010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572FA184343468B01C960B09AC897" ma:contentTypeVersion="1" ma:contentTypeDescription="Create a new document." ma:contentTypeScope="" ma:versionID="8c14d46225632a21287fb43c5ecbae69">
  <xsd:schema xmlns:xsd="http://www.w3.org/2001/XMLSchema" xmlns:xs="http://www.w3.org/2001/XMLSchema" xmlns:p="http://schemas.microsoft.com/office/2006/metadata/properties" xmlns:ns2="1e2339c8-0750-49a0-9663-381401975ec9" targetNamespace="http://schemas.microsoft.com/office/2006/metadata/properties" ma:root="true" ma:fieldsID="e8e1c02ea8ef610ba487505d8139dc05" ns2:_="">
    <xsd:import namespace="1e2339c8-0750-49a0-9663-381401975ec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339c8-0750-49a0-9663-381401975e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BE88-CF97-4696-8365-558ACFCE597A}"/>
</file>

<file path=customXml/itemProps2.xml><?xml version="1.0" encoding="utf-8"?>
<ds:datastoreItem xmlns:ds="http://schemas.openxmlformats.org/officeDocument/2006/customXml" ds:itemID="{F941B9B5-5861-4E84-B317-12B069999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265F6-2D01-46F0-B983-4453BD3CD9E4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9D86F7-817C-478E-B11A-42047A96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UCHC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Metcalf,Kimberly</dc:creator>
  <cp:lastModifiedBy>Kalish,Ruth LaCasse</cp:lastModifiedBy>
  <cp:revision>5</cp:revision>
  <dcterms:created xsi:type="dcterms:W3CDTF">2015-03-31T18:53:00Z</dcterms:created>
  <dcterms:modified xsi:type="dcterms:W3CDTF">2016-08-05T18:30:00Z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0x0101001DC572FA184343468B01C960B09AC897</vt:lpwstr>
  </property>
</Properties>
</file>