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BBCB" w14:textId="17B2286E" w:rsidR="00D310BA" w:rsidRDefault="00D310BA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329D49C6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3147ABCC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5968AF3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B5D5DF4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67EA0CAA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8F4CA5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2038417" w14:textId="3E7C4849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BEF0BF8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EFD485" w14:textId="6297B198" w:rsidR="00170DBC" w:rsidRPr="00170DBC" w:rsidRDefault="00170DBC" w:rsidP="00170DBC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  <w:r w:rsidRPr="00170DBC">
        <w:rPr>
          <w:rFonts w:ascii="Calibri" w:eastAsia="Times New Roman" w:hAnsi="Calibri" w:cs="Times New Roman"/>
          <w:noProof/>
          <w:sz w:val="2"/>
          <w:szCs w:val="2"/>
        </w:rPr>
        <w:drawing>
          <wp:inline distT="0" distB="0" distL="0" distR="0" wp14:anchorId="6498D352" wp14:editId="25BE918C">
            <wp:extent cx="5283448" cy="69429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448" cy="694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09FA" w14:textId="4546F158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8AAA758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E2A79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34551A1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55989A5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702580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FF8039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8AFC6F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A72157B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AED84A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FAC691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448B23C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B6BBE52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724091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C7EBC16" w14:textId="77777777" w:rsidR="00AD5421" w:rsidRPr="00016597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6EE54FD" w14:textId="404A318E" w:rsidR="001872D8" w:rsidRPr="00AD5421" w:rsidRDefault="001872D8" w:rsidP="00AD5421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AD5421">
        <w:rPr>
          <w:rFonts w:ascii="Calibri" w:eastAsia="Calibri" w:hAnsi="Calibri" w:cs="Times New Roman"/>
        </w:rPr>
        <w:t xml:space="preserve">Approved [ </w:t>
      </w:r>
      <w:r w:rsidRPr="00AD5421">
        <w:rPr>
          <w:rFonts w:ascii="Calibri" w:eastAsia="Calibri" w:hAnsi="Calibri" w:cs="Times New Roman"/>
          <w:i/>
        </w:rPr>
        <w:t>12/28/2012</w:t>
      </w:r>
      <w:r w:rsidRPr="00AD5421">
        <w:rPr>
          <w:rFonts w:ascii="Calibri" w:eastAsia="Calibri" w:hAnsi="Calibri" w:cs="Times New Roman"/>
        </w:rPr>
        <w:t xml:space="preserve">] </w:t>
      </w:r>
    </w:p>
    <w:p w14:paraId="65F44AF8" w14:textId="5F9F7606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692224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2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2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1A4F01C5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>[</w:t>
          </w:r>
          <w:r w:rsidR="00066D44">
            <w:t xml:space="preserve"> </w:t>
          </w:r>
          <w:r w:rsidR="00066D44" w:rsidRPr="00066D44">
            <w:rPr>
              <w:i/>
            </w:rPr>
            <w:t>Pharmacy</w:t>
          </w:r>
          <w:r w:rsidR="003D5D69" w:rsidRPr="00066D44">
            <w:rPr>
              <w:i/>
            </w:rPr>
            <w:t xml:space="preserve"> </w:t>
          </w:r>
          <w:r w:rsidR="00AD5421" w:rsidRPr="00066D44">
            <w:rPr>
              <w:i/>
            </w:rPr>
            <w:t>I-007</w:t>
          </w:r>
          <w:r w:rsidR="00E54947" w:rsidRPr="00066D44">
            <w:rPr>
              <w:i/>
            </w:rPr>
            <w:t xml:space="preserve">: Appendix </w:t>
          </w:r>
          <w:r w:rsidR="00CF0990" w:rsidRPr="00066D44">
            <w:rPr>
              <w:i/>
            </w:rPr>
            <w:t>4</w:t>
          </w:r>
          <w:r w:rsidR="00170DBC" w:rsidRPr="00066D44">
            <w:rPr>
              <w:i/>
            </w:rPr>
            <w:t>c</w:t>
          </w:r>
          <w:r w:rsidR="003D5D69" w:rsidRPr="003D5D69">
            <w:t xml:space="preserve"> ] </w:t>
          </w:r>
          <w:r w:rsidR="0092671D" w:rsidRPr="003D5D69">
            <w:t>-</w:t>
          </w:r>
        </w:p>
        <w:p w14:paraId="572F20D7" w14:textId="459541E2" w:rsidR="009A3544" w:rsidRPr="003D5D69" w:rsidRDefault="009A3544" w:rsidP="003C306A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>[</w:t>
          </w:r>
          <w:r w:rsidR="00692224">
            <w:rPr>
              <w:sz w:val="28"/>
              <w:szCs w:val="28"/>
            </w:rPr>
            <w:t xml:space="preserve"> </w:t>
          </w:r>
          <w:r w:rsidR="00170DBC" w:rsidRPr="00170DBC">
            <w:rPr>
              <w:i/>
              <w:sz w:val="28"/>
              <w:szCs w:val="28"/>
            </w:rPr>
            <w:t>Billing for Cooperative Groups, Federal, Foundation or Investigator Initiated Sponsored Studies</w:t>
          </w:r>
          <w:r w:rsidR="00CF0990" w:rsidRPr="00CF0990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692224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16597"/>
    <w:rsid w:val="00043CEA"/>
    <w:rsid w:val="00066D44"/>
    <w:rsid w:val="000B4798"/>
    <w:rsid w:val="000E0ED8"/>
    <w:rsid w:val="00170DBC"/>
    <w:rsid w:val="001872D8"/>
    <w:rsid w:val="00224F70"/>
    <w:rsid w:val="002744B1"/>
    <w:rsid w:val="002915AB"/>
    <w:rsid w:val="00296238"/>
    <w:rsid w:val="002B3412"/>
    <w:rsid w:val="002C0FCC"/>
    <w:rsid w:val="002E0C2D"/>
    <w:rsid w:val="0039037E"/>
    <w:rsid w:val="003C306A"/>
    <w:rsid w:val="003D5D69"/>
    <w:rsid w:val="003E0E4B"/>
    <w:rsid w:val="00493D90"/>
    <w:rsid w:val="004C21ED"/>
    <w:rsid w:val="00532B61"/>
    <w:rsid w:val="00546BC6"/>
    <w:rsid w:val="005D5741"/>
    <w:rsid w:val="00692224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D5421"/>
    <w:rsid w:val="00AF43DA"/>
    <w:rsid w:val="00AF677F"/>
    <w:rsid w:val="00B65FAE"/>
    <w:rsid w:val="00B9018B"/>
    <w:rsid w:val="00C70EEF"/>
    <w:rsid w:val="00CE755C"/>
    <w:rsid w:val="00CF0990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C406-6AD3-497B-BD8C-C6F20E0E72D1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dcterms:created xsi:type="dcterms:W3CDTF">2017-08-29T15:18:00Z</dcterms:created>
  <dcterms:modified xsi:type="dcterms:W3CDTF">2017-08-31T19:16:00Z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