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CA4F4" w14:textId="433C7CA6" w:rsidR="007D2F27" w:rsidRDefault="007D2F27" w:rsidP="007D2F27">
      <w:pPr>
        <w:spacing w:after="0" w:line="240" w:lineRule="auto"/>
        <w:jc w:val="center"/>
      </w:pPr>
      <w:r w:rsidRPr="00F859AD">
        <w:rPr>
          <w:noProof/>
        </w:rPr>
        <w:drawing>
          <wp:inline distT="0" distB="0" distL="0" distR="0" wp14:anchorId="0766E69E" wp14:editId="11A9EB48">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0286C2A0" w14:textId="06E53132" w:rsidR="00DD74F5" w:rsidRDefault="00DD74F5" w:rsidP="007D2F27">
      <w:pPr>
        <w:spacing w:after="0" w:line="240" w:lineRule="auto"/>
        <w:jc w:val="center"/>
      </w:pPr>
    </w:p>
    <w:p w14:paraId="219D0011" w14:textId="78AF6EE0" w:rsidR="00DD74F5" w:rsidRPr="00DD74F5" w:rsidRDefault="00DD74F5" w:rsidP="007D2F27">
      <w:pPr>
        <w:spacing w:after="0" w:line="240" w:lineRule="auto"/>
        <w:jc w:val="center"/>
        <w:rPr>
          <w:b/>
          <w:bCs/>
          <w:sz w:val="28"/>
          <w:szCs w:val="28"/>
        </w:rPr>
      </w:pPr>
      <w:r w:rsidRPr="00DD74F5">
        <w:rPr>
          <w:b/>
          <w:bCs/>
          <w:sz w:val="28"/>
          <w:szCs w:val="28"/>
        </w:rPr>
        <w:t>JOHN DEMPSEY HOSPITAL</w:t>
      </w:r>
    </w:p>
    <w:p w14:paraId="33510466" w14:textId="77777777" w:rsidR="007D2F27" w:rsidRDefault="007D2F27" w:rsidP="007D2F27">
      <w:pPr>
        <w:spacing w:after="0" w:line="240" w:lineRule="auto"/>
        <w:jc w:val="center"/>
      </w:pPr>
    </w:p>
    <w:p w14:paraId="46229C4A" w14:textId="77777777" w:rsidR="007D2F27" w:rsidRPr="00207D32" w:rsidRDefault="007D2F27" w:rsidP="007D2F27">
      <w:pPr>
        <w:spacing w:after="0" w:line="240" w:lineRule="auto"/>
        <w:jc w:val="center"/>
        <w:rPr>
          <w:sz w:val="36"/>
          <w:szCs w:val="36"/>
        </w:rPr>
      </w:pPr>
      <w:r>
        <w:rPr>
          <w:b/>
          <w:sz w:val="36"/>
          <w:szCs w:val="36"/>
        </w:rPr>
        <w:t>Pharmacy Investigational Drug Service Clinical Policy</w:t>
      </w:r>
    </w:p>
    <w:p w14:paraId="38D2978D" w14:textId="77777777" w:rsidR="007D2F27" w:rsidRPr="00207D32" w:rsidRDefault="007D2F27" w:rsidP="007D2F27">
      <w:pPr>
        <w:spacing w:after="0" w:line="240" w:lineRule="auto"/>
        <w:jc w:val="center"/>
        <w:rPr>
          <w:sz w:val="36"/>
          <w:szCs w:val="36"/>
        </w:rPr>
      </w:pPr>
      <w:r w:rsidRPr="00AC408F">
        <w:rPr>
          <w:i/>
          <w:sz w:val="28"/>
          <w:szCs w:val="28"/>
        </w:rPr>
        <w:t>Charges for Investigational Drug Services</w:t>
      </w:r>
    </w:p>
    <w:p w14:paraId="020CDFCE" w14:textId="77777777" w:rsidR="007D2F27" w:rsidRDefault="007D2F27" w:rsidP="007D2F27">
      <w:pPr>
        <w:spacing w:after="0" w:line="240" w:lineRule="auto"/>
      </w:pPr>
    </w:p>
    <w:p w14:paraId="42F2A4AC" w14:textId="77777777" w:rsidR="007D2F27" w:rsidRPr="00207D32" w:rsidRDefault="007D2F27" w:rsidP="007D2F27">
      <w:pPr>
        <w:pStyle w:val="ListParagraph"/>
        <w:numPr>
          <w:ilvl w:val="0"/>
          <w:numId w:val="25"/>
        </w:numPr>
        <w:spacing w:after="0" w:line="240" w:lineRule="auto"/>
        <w:rPr>
          <w:b/>
          <w:u w:val="single"/>
        </w:rPr>
      </w:pPr>
      <w:r w:rsidRPr="00207D32">
        <w:rPr>
          <w:b/>
          <w:u w:val="single"/>
        </w:rPr>
        <w:t xml:space="preserve">EFFECTIVE </w:t>
      </w:r>
      <w:proofErr w:type="gramStart"/>
      <w:r w:rsidRPr="00207D32">
        <w:rPr>
          <w:b/>
          <w:u w:val="single"/>
        </w:rPr>
        <w:t>DATE :</w:t>
      </w:r>
      <w:proofErr w:type="gramEnd"/>
    </w:p>
    <w:p w14:paraId="71A43539" w14:textId="77777777" w:rsidR="007D2F27" w:rsidRDefault="007D2F27" w:rsidP="007D2F27">
      <w:pPr>
        <w:spacing w:after="0" w:line="240" w:lineRule="auto"/>
        <w:ind w:firstLine="360"/>
      </w:pPr>
      <w:r>
        <w:t>[</w:t>
      </w:r>
      <w:r>
        <w:rPr>
          <w:i/>
        </w:rPr>
        <w:t>9/1/2017</w:t>
      </w:r>
      <w:r>
        <w:t xml:space="preserve">] </w:t>
      </w:r>
    </w:p>
    <w:p w14:paraId="439ABB46" w14:textId="77777777" w:rsidR="007D2F27" w:rsidRDefault="007D2F27" w:rsidP="007D2F27">
      <w:pPr>
        <w:pStyle w:val="ListParagraph"/>
        <w:spacing w:after="0" w:line="240" w:lineRule="auto"/>
        <w:ind w:left="360"/>
        <w:rPr>
          <w:b/>
          <w:u w:val="single"/>
        </w:rPr>
      </w:pPr>
    </w:p>
    <w:p w14:paraId="220F581B" w14:textId="77777777" w:rsidR="007D2F27" w:rsidRPr="00207D32" w:rsidRDefault="007D2F27" w:rsidP="007D2F27">
      <w:pPr>
        <w:pStyle w:val="ListParagraph"/>
        <w:numPr>
          <w:ilvl w:val="0"/>
          <w:numId w:val="25"/>
        </w:numPr>
        <w:spacing w:after="0" w:line="240" w:lineRule="auto"/>
        <w:rPr>
          <w:b/>
          <w:u w:val="single"/>
        </w:rPr>
      </w:pPr>
      <w:proofErr w:type="gramStart"/>
      <w:r w:rsidRPr="00207D32">
        <w:rPr>
          <w:b/>
          <w:u w:val="single"/>
        </w:rPr>
        <w:t>PURPOSE :</w:t>
      </w:r>
      <w:proofErr w:type="gramEnd"/>
    </w:p>
    <w:p w14:paraId="41B3B7F5" w14:textId="77777777" w:rsidR="007D2F27" w:rsidRDefault="007D2F27" w:rsidP="007D2F27">
      <w:pPr>
        <w:spacing w:after="0" w:line="240" w:lineRule="auto"/>
        <w:ind w:left="360"/>
      </w:pPr>
      <w:r>
        <w:t xml:space="preserve">To </w:t>
      </w:r>
      <w:r w:rsidRPr="00387BA0">
        <w:t>assure that pharmacy services dedicated for support of clinical trials conducted are appropriately allocated and</w:t>
      </w:r>
      <w:r>
        <w:t xml:space="preserve"> reimbursed.</w:t>
      </w:r>
    </w:p>
    <w:p w14:paraId="26A51C08" w14:textId="77777777" w:rsidR="007D2F27" w:rsidRDefault="007D2F27" w:rsidP="007D2F27">
      <w:pPr>
        <w:pStyle w:val="ListParagraph"/>
        <w:spacing w:after="0" w:line="240" w:lineRule="auto"/>
        <w:ind w:left="360"/>
        <w:rPr>
          <w:b/>
          <w:u w:val="single"/>
        </w:rPr>
      </w:pPr>
    </w:p>
    <w:p w14:paraId="27311335" w14:textId="77777777" w:rsidR="007D2F27" w:rsidRPr="00F42D76" w:rsidRDefault="007D2F27" w:rsidP="007D2F27">
      <w:pPr>
        <w:pStyle w:val="ListParagraph"/>
        <w:numPr>
          <w:ilvl w:val="0"/>
          <w:numId w:val="25"/>
        </w:numPr>
        <w:spacing w:after="0" w:line="240" w:lineRule="auto"/>
        <w:rPr>
          <w:b/>
          <w:u w:val="single"/>
        </w:rPr>
      </w:pPr>
      <w:proofErr w:type="gramStart"/>
      <w:r w:rsidRPr="00207D32">
        <w:rPr>
          <w:b/>
          <w:u w:val="single"/>
        </w:rPr>
        <w:t>POLICY :</w:t>
      </w:r>
      <w:proofErr w:type="gramEnd"/>
      <w:r w:rsidRPr="00207D32">
        <w:rPr>
          <w:b/>
          <w:u w:val="single"/>
        </w:rPr>
        <w:t xml:space="preserve"> </w:t>
      </w:r>
    </w:p>
    <w:p w14:paraId="20BAA9DA" w14:textId="77777777" w:rsidR="007D2F27" w:rsidRPr="00F42D76" w:rsidRDefault="007D2F27" w:rsidP="007D2F27">
      <w:pPr>
        <w:pStyle w:val="ListParagraph"/>
        <w:numPr>
          <w:ilvl w:val="1"/>
          <w:numId w:val="25"/>
        </w:numPr>
        <w:spacing w:after="0" w:line="240" w:lineRule="auto"/>
      </w:pPr>
      <w:r w:rsidRPr="00F42D76">
        <w:t xml:space="preserve">Investigational Drug Services (IDS) will provide investigators with an estimate of </w:t>
      </w:r>
      <w:r>
        <w:t xml:space="preserve">pharmaceutical </w:t>
      </w:r>
      <w:r w:rsidRPr="00F42D76">
        <w:t>charges to support studies funded by industrial sponsors or those without sponsors.</w:t>
      </w:r>
    </w:p>
    <w:p w14:paraId="3412E29E" w14:textId="77777777" w:rsidR="007D2F27" w:rsidRPr="00F42D76" w:rsidRDefault="007D2F27" w:rsidP="007D2F27">
      <w:pPr>
        <w:pStyle w:val="ListParagraph"/>
        <w:numPr>
          <w:ilvl w:val="1"/>
          <w:numId w:val="25"/>
        </w:numPr>
        <w:spacing w:after="0" w:line="240" w:lineRule="auto"/>
      </w:pPr>
      <w:r w:rsidRPr="00F42D76">
        <w:t>Investigators will be charged for resources utilized or consumed</w:t>
      </w:r>
      <w:r>
        <w:t xml:space="preserve"> by Investigation Drug Services</w:t>
      </w:r>
      <w:r w:rsidRPr="00F42D76">
        <w:t>.</w:t>
      </w:r>
    </w:p>
    <w:p w14:paraId="538C99BE" w14:textId="77777777" w:rsidR="007D2F27" w:rsidRPr="00F42D76" w:rsidRDefault="007D2F27" w:rsidP="007D2F27">
      <w:pPr>
        <w:pStyle w:val="ListParagraph"/>
        <w:numPr>
          <w:ilvl w:val="1"/>
          <w:numId w:val="25"/>
        </w:numPr>
        <w:spacing w:after="0" w:line="240" w:lineRule="auto"/>
      </w:pPr>
      <w:r w:rsidRPr="00F42D76">
        <w:t>IDS will prepare charges monthly, or as study needs dictate, for service rendered.</w:t>
      </w:r>
    </w:p>
    <w:p w14:paraId="53F2FFC4" w14:textId="77777777" w:rsidR="007D2F27" w:rsidRPr="00F42D76" w:rsidRDefault="007D2F27" w:rsidP="007D2F27">
      <w:pPr>
        <w:pStyle w:val="ListParagraph"/>
        <w:numPr>
          <w:ilvl w:val="1"/>
          <w:numId w:val="25"/>
        </w:numPr>
        <w:spacing w:after="0" w:line="240" w:lineRule="auto"/>
        <w:rPr>
          <w:u w:val="single"/>
        </w:rPr>
      </w:pPr>
      <w:r w:rsidRPr="00F42D76">
        <w:t>Fees for IDS services may be adjusted yearly or as deemed necessary.</w:t>
      </w:r>
    </w:p>
    <w:p w14:paraId="2C4AD1B4" w14:textId="77777777" w:rsidR="007D2F27" w:rsidRDefault="007D2F27" w:rsidP="007D2F27">
      <w:pPr>
        <w:pStyle w:val="ListParagraph"/>
        <w:spacing w:after="0" w:line="240" w:lineRule="auto"/>
        <w:ind w:left="360"/>
        <w:rPr>
          <w:b/>
          <w:u w:val="single"/>
        </w:rPr>
      </w:pPr>
    </w:p>
    <w:p w14:paraId="4D5BB584" w14:textId="77777777" w:rsidR="007D2F27" w:rsidRDefault="007D2F27" w:rsidP="007D2F27">
      <w:pPr>
        <w:pStyle w:val="ListParagraph"/>
        <w:numPr>
          <w:ilvl w:val="0"/>
          <w:numId w:val="25"/>
        </w:numPr>
        <w:spacing w:after="0" w:line="240" w:lineRule="auto"/>
        <w:rPr>
          <w:b/>
          <w:u w:val="single"/>
        </w:rPr>
      </w:pPr>
      <w:proofErr w:type="gramStart"/>
      <w:r w:rsidRPr="00207D32">
        <w:rPr>
          <w:b/>
          <w:u w:val="single"/>
        </w:rPr>
        <w:t>SCOPE :</w:t>
      </w:r>
      <w:proofErr w:type="gramEnd"/>
      <w:r w:rsidRPr="00207D32">
        <w:rPr>
          <w:b/>
          <w:u w:val="single"/>
        </w:rPr>
        <w:t xml:space="preserve"> </w:t>
      </w:r>
    </w:p>
    <w:p w14:paraId="524F5B99" w14:textId="77777777" w:rsidR="007D2F27" w:rsidRPr="00F42D76" w:rsidRDefault="007D2F27" w:rsidP="007D2F27">
      <w:pPr>
        <w:pStyle w:val="ListParagraph"/>
        <w:spacing w:after="0" w:line="240" w:lineRule="auto"/>
        <w:ind w:left="360"/>
      </w:pPr>
      <w:r w:rsidRPr="00F42D76">
        <w:t xml:space="preserve">This policy applies to all </w:t>
      </w:r>
      <w:r>
        <w:t xml:space="preserve">UConn Health </w:t>
      </w:r>
      <w:r w:rsidRPr="00F42D76">
        <w:t>areas in which investigational drugs are used.</w:t>
      </w:r>
    </w:p>
    <w:p w14:paraId="4979E3D5" w14:textId="77777777" w:rsidR="007D2F27" w:rsidRDefault="007D2F27" w:rsidP="007D2F27">
      <w:pPr>
        <w:pStyle w:val="ListParagraph"/>
        <w:spacing w:after="0" w:line="240" w:lineRule="auto"/>
        <w:ind w:left="360"/>
        <w:rPr>
          <w:b/>
          <w:u w:val="single"/>
        </w:rPr>
      </w:pPr>
    </w:p>
    <w:p w14:paraId="642647C1" w14:textId="77777777" w:rsidR="007D2F27" w:rsidRPr="00F42D76" w:rsidRDefault="007D2F27" w:rsidP="007D2F27">
      <w:pPr>
        <w:pStyle w:val="ListParagraph"/>
        <w:numPr>
          <w:ilvl w:val="0"/>
          <w:numId w:val="25"/>
        </w:numPr>
        <w:spacing w:after="0" w:line="240" w:lineRule="auto"/>
        <w:rPr>
          <w:b/>
          <w:u w:val="single"/>
        </w:rPr>
      </w:pPr>
      <w:proofErr w:type="gramStart"/>
      <w:r w:rsidRPr="00207D32">
        <w:rPr>
          <w:b/>
          <w:u w:val="single"/>
        </w:rPr>
        <w:t>DEFINITIONS :</w:t>
      </w:r>
      <w:proofErr w:type="gramEnd"/>
      <w:r w:rsidRPr="00207D32">
        <w:rPr>
          <w:b/>
          <w:u w:val="single"/>
        </w:rPr>
        <w:t xml:space="preserve"> </w:t>
      </w:r>
    </w:p>
    <w:p w14:paraId="2B9BAE1A" w14:textId="77777777" w:rsidR="007D2F27" w:rsidRDefault="007D2F27" w:rsidP="007D2F27">
      <w:pPr>
        <w:pStyle w:val="ListParagraph"/>
        <w:numPr>
          <w:ilvl w:val="1"/>
          <w:numId w:val="25"/>
        </w:numPr>
        <w:spacing w:after="0" w:line="240" w:lineRule="auto"/>
      </w:pPr>
      <w:r>
        <w:rPr>
          <w:b/>
        </w:rPr>
        <w:t>Investigational Drug</w:t>
      </w:r>
      <w:r>
        <w:t xml:space="preserve"> – </w:t>
      </w:r>
      <w:r w:rsidRPr="00803453">
        <w:t>any drug, chemical, or biologic product as an active ingredient or placebo that is being</w:t>
      </w:r>
      <w:r>
        <w:t xml:space="preserve"> </w:t>
      </w:r>
      <w:r w:rsidRPr="00803453">
        <w:t>used in the context of a clinical investigation. It has been granted Investigational New Drug (IND) status by the Food and Drug Administration</w:t>
      </w:r>
    </w:p>
    <w:p w14:paraId="0E72E002" w14:textId="77777777" w:rsidR="007D2F27" w:rsidRPr="00F42D76" w:rsidRDefault="007D2F27" w:rsidP="007D2F27">
      <w:pPr>
        <w:pStyle w:val="ListParagraph"/>
        <w:numPr>
          <w:ilvl w:val="1"/>
          <w:numId w:val="25"/>
        </w:numPr>
        <w:spacing w:after="0" w:line="240" w:lineRule="auto"/>
        <w:rPr>
          <w:b/>
          <w:u w:val="single"/>
        </w:rPr>
      </w:pPr>
      <w:r>
        <w:rPr>
          <w:b/>
        </w:rPr>
        <w:t>Investigational Drug Service (IDS)</w:t>
      </w:r>
      <w:r>
        <w:t xml:space="preserve"> – </w:t>
      </w:r>
      <w:r w:rsidRPr="00803453">
        <w:t xml:space="preserve">a division of the </w:t>
      </w:r>
      <w:r>
        <w:t xml:space="preserve">UConn </w:t>
      </w:r>
      <w:r w:rsidRPr="00803453">
        <w:t>John</w:t>
      </w:r>
      <w:r>
        <w:t xml:space="preserve"> Dempsey Hospital Department of P</w:t>
      </w:r>
      <w:r w:rsidRPr="00803453">
        <w:t xml:space="preserve">harmacy that provides support for clinical drug studies including IRB consultation and dispensing </w:t>
      </w:r>
      <w:proofErr w:type="gramStart"/>
      <w:r w:rsidRPr="00803453">
        <w:t>services</w:t>
      </w:r>
      <w:proofErr w:type="gramEnd"/>
    </w:p>
    <w:p w14:paraId="680867EB" w14:textId="77777777" w:rsidR="007D2F27" w:rsidRPr="00207D32" w:rsidRDefault="007D2F27" w:rsidP="007D2F27">
      <w:pPr>
        <w:pStyle w:val="ListParagraph"/>
        <w:numPr>
          <w:ilvl w:val="1"/>
          <w:numId w:val="25"/>
        </w:numPr>
        <w:spacing w:after="0" w:line="240" w:lineRule="auto"/>
        <w:rPr>
          <w:b/>
          <w:u w:val="single"/>
        </w:rPr>
      </w:pPr>
      <w:r>
        <w:rPr>
          <w:b/>
        </w:rPr>
        <w:t xml:space="preserve">Investigational Pharmacist (IDS </w:t>
      </w:r>
      <w:proofErr w:type="spellStart"/>
      <w:r>
        <w:rPr>
          <w:b/>
        </w:rPr>
        <w:t>Rph</w:t>
      </w:r>
      <w:proofErr w:type="spellEnd"/>
      <w:r>
        <w:rPr>
          <w:b/>
        </w:rPr>
        <w:t xml:space="preserve">) </w:t>
      </w:r>
      <w:r>
        <w:t xml:space="preserve">– the pharmacist responsible for upholding the policies and procedures as well as the supervision of any support </w:t>
      </w:r>
      <w:proofErr w:type="gramStart"/>
      <w:r>
        <w:t>staff</w:t>
      </w:r>
      <w:proofErr w:type="gramEnd"/>
    </w:p>
    <w:p w14:paraId="25878F3E" w14:textId="77777777" w:rsidR="007D2F27" w:rsidRDefault="007D2F27" w:rsidP="007D2F27">
      <w:pPr>
        <w:spacing w:after="0" w:line="240" w:lineRule="auto"/>
        <w:ind w:left="720"/>
      </w:pPr>
    </w:p>
    <w:p w14:paraId="5C8F1470" w14:textId="77777777" w:rsidR="007D2F27" w:rsidRPr="00064454" w:rsidRDefault="007D2F27" w:rsidP="007D2F27">
      <w:pPr>
        <w:pStyle w:val="ListParagraph"/>
        <w:numPr>
          <w:ilvl w:val="0"/>
          <w:numId w:val="25"/>
        </w:numPr>
        <w:spacing w:after="0" w:line="240" w:lineRule="auto"/>
        <w:rPr>
          <w:b/>
          <w:u w:val="single"/>
        </w:rPr>
      </w:pPr>
      <w:r w:rsidRPr="00064454">
        <w:rPr>
          <w:b/>
          <w:u w:val="single"/>
        </w:rPr>
        <w:t xml:space="preserve">MATERIAL(S) </w:t>
      </w:r>
      <w:proofErr w:type="gramStart"/>
      <w:r w:rsidRPr="00064454">
        <w:rPr>
          <w:b/>
          <w:u w:val="single"/>
        </w:rPr>
        <w:t>NEEDED :</w:t>
      </w:r>
      <w:proofErr w:type="gramEnd"/>
      <w:r w:rsidRPr="00064454">
        <w:rPr>
          <w:b/>
          <w:u w:val="single"/>
        </w:rPr>
        <w:t xml:space="preserve"> </w:t>
      </w:r>
    </w:p>
    <w:p w14:paraId="7810017F" w14:textId="77777777" w:rsidR="007D2F27" w:rsidRDefault="007D2F27" w:rsidP="007D2F27">
      <w:pPr>
        <w:spacing w:after="0" w:line="240" w:lineRule="auto"/>
        <w:ind w:left="360"/>
      </w:pPr>
      <w:r>
        <w:t>None</w:t>
      </w:r>
    </w:p>
    <w:p w14:paraId="19166C29" w14:textId="77777777" w:rsidR="007D2F27" w:rsidRDefault="007D2F27" w:rsidP="007D2F27">
      <w:pPr>
        <w:pStyle w:val="ListParagraph"/>
        <w:spacing w:after="0" w:line="240" w:lineRule="auto"/>
        <w:ind w:left="360"/>
      </w:pPr>
    </w:p>
    <w:p w14:paraId="0C4020A9" w14:textId="77777777" w:rsidR="007D2F27" w:rsidRPr="00C343D7" w:rsidRDefault="007D2F27" w:rsidP="007D2F27">
      <w:pPr>
        <w:pStyle w:val="ListParagraph"/>
        <w:numPr>
          <w:ilvl w:val="0"/>
          <w:numId w:val="25"/>
        </w:numPr>
        <w:spacing w:after="0" w:line="240" w:lineRule="auto"/>
        <w:rPr>
          <w:b/>
          <w:u w:val="single"/>
        </w:rPr>
      </w:pPr>
      <w:proofErr w:type="gramStart"/>
      <w:r w:rsidRPr="00064454">
        <w:rPr>
          <w:b/>
          <w:u w:val="single"/>
        </w:rPr>
        <w:t>PROCEDURE :</w:t>
      </w:r>
      <w:proofErr w:type="gramEnd"/>
      <w:r w:rsidRPr="00064454">
        <w:rPr>
          <w:b/>
          <w:u w:val="single"/>
        </w:rPr>
        <w:t xml:space="preserve"> </w:t>
      </w:r>
    </w:p>
    <w:p w14:paraId="1331BCFA" w14:textId="77777777" w:rsidR="007D2F27" w:rsidRDefault="007D2F27" w:rsidP="007D2F27">
      <w:pPr>
        <w:pStyle w:val="ListParagraph"/>
        <w:numPr>
          <w:ilvl w:val="0"/>
          <w:numId w:val="18"/>
        </w:numPr>
        <w:ind w:left="720"/>
      </w:pPr>
      <w:r w:rsidRPr="00C343D7">
        <w:lastRenderedPageBreak/>
        <w:t xml:space="preserve">Prior to an initiation of a study, </w:t>
      </w:r>
      <w:proofErr w:type="gramStart"/>
      <w:r w:rsidRPr="00C343D7">
        <w:t>an authorized physician or study person</w:t>
      </w:r>
      <w:r>
        <w:t>ne</w:t>
      </w:r>
      <w:r w:rsidRPr="00C343D7">
        <w:t>l</w:t>
      </w:r>
      <w:proofErr w:type="gramEnd"/>
      <w:r w:rsidRPr="00C343D7">
        <w:t xml:space="preserve"> will provide a protocol and an estimated charge worksheet with the top portion filled in to the investigational pharmacist (see </w:t>
      </w:r>
      <w:r>
        <w:t>applicable appendices).</w:t>
      </w:r>
    </w:p>
    <w:p w14:paraId="762B8488" w14:textId="77777777" w:rsidR="007D2F27" w:rsidRPr="00C343D7" w:rsidRDefault="007D2F27" w:rsidP="007D2F27">
      <w:pPr>
        <w:pStyle w:val="ListParagraph"/>
        <w:numPr>
          <w:ilvl w:val="0"/>
          <w:numId w:val="18"/>
        </w:numPr>
        <w:ind w:left="720"/>
      </w:pPr>
      <w:r w:rsidRPr="00387BA0">
        <w:rPr>
          <w:rFonts w:ascii="Calibri" w:eastAsia="Times New Roman" w:hAnsi="Calibri" w:cs="Calibri"/>
          <w:spacing w:val="-3"/>
        </w:rPr>
        <w:t xml:space="preserve">The IDS pharmacist will review the protocol for drugs, supplies, and labor estimates to complete protocol requirements. The detailed listing of charges </w:t>
      </w:r>
      <w:proofErr w:type="gramStart"/>
      <w:r w:rsidRPr="00387BA0">
        <w:rPr>
          <w:rFonts w:ascii="Calibri" w:eastAsia="Times New Roman" w:hAnsi="Calibri" w:cs="Calibri"/>
          <w:spacing w:val="-3"/>
        </w:rPr>
        <w:t>include</w:t>
      </w:r>
      <w:proofErr w:type="gramEnd"/>
      <w:r w:rsidRPr="00387BA0">
        <w:rPr>
          <w:rFonts w:ascii="Calibri" w:eastAsia="Times New Roman" w:hAnsi="Calibri" w:cs="Calibri"/>
          <w:spacing w:val="-3"/>
        </w:rPr>
        <w:t xml:space="preserve"> study initiation and close out fees, compounding and dispensing fees, drugs and supplies, and study maintenance fees for studies that will last longer than 1 year. Purchase of investigational drug as needed for the study will be charged as the wholesaler price to the pharmacy</w:t>
      </w:r>
      <w:r>
        <w:rPr>
          <w:rFonts w:ascii="Calibri" w:eastAsia="Times New Roman" w:hAnsi="Calibri" w:cs="Calibri"/>
          <w:spacing w:val="-3"/>
        </w:rPr>
        <w:t>.</w:t>
      </w:r>
    </w:p>
    <w:p w14:paraId="7E883AB5" w14:textId="77777777" w:rsidR="007D2F27" w:rsidRPr="00C343D7" w:rsidRDefault="007D2F27" w:rsidP="007D2F27">
      <w:pPr>
        <w:pStyle w:val="ListParagraph"/>
        <w:numPr>
          <w:ilvl w:val="0"/>
          <w:numId w:val="18"/>
        </w:numPr>
        <w:ind w:left="720"/>
      </w:pPr>
      <w:r w:rsidRPr="00387BA0">
        <w:rPr>
          <w:rFonts w:ascii="Calibri" w:eastAsia="Times New Roman" w:hAnsi="Calibri" w:cs="Calibri"/>
          <w:spacing w:val="-3"/>
        </w:rPr>
        <w:t>A detailed list of charges will be prepared by the investigational pharmacist on an Estimated Charge Worksheet and this information will be provided to the investigator for acceptance</w:t>
      </w:r>
      <w:r>
        <w:rPr>
          <w:rFonts w:ascii="Calibri" w:eastAsia="Times New Roman" w:hAnsi="Calibri" w:cs="Calibri"/>
          <w:spacing w:val="-3"/>
        </w:rPr>
        <w:t>.</w:t>
      </w:r>
    </w:p>
    <w:p w14:paraId="4B4121C5" w14:textId="77777777" w:rsidR="007D2F27" w:rsidRPr="00C343D7" w:rsidRDefault="007D2F27" w:rsidP="007D2F27">
      <w:pPr>
        <w:pStyle w:val="ListParagraph"/>
        <w:numPr>
          <w:ilvl w:val="0"/>
          <w:numId w:val="18"/>
        </w:numPr>
        <w:ind w:left="720"/>
      </w:pPr>
      <w:r w:rsidRPr="00387BA0">
        <w:rPr>
          <w:rFonts w:ascii="Calibri" w:eastAsia="Times New Roman" w:hAnsi="Calibri" w:cs="Calibri"/>
          <w:spacing w:val="-3"/>
        </w:rPr>
        <w:t xml:space="preserve">Any Pharmaceutical sponsored studies will </w:t>
      </w:r>
      <w:r>
        <w:rPr>
          <w:rFonts w:ascii="Calibri" w:eastAsia="Times New Roman" w:hAnsi="Calibri" w:cs="Calibri"/>
          <w:spacing w:val="-3"/>
        </w:rPr>
        <w:t>have the final IDS fees determined by the negotiated site budget with minimum costs as detailed in the Estimated Charge Worksheet (Appendix A).</w:t>
      </w:r>
    </w:p>
    <w:p w14:paraId="1CB971B0" w14:textId="77777777" w:rsidR="007D2F27" w:rsidRPr="00C343D7" w:rsidRDefault="007D2F27" w:rsidP="007D2F27">
      <w:pPr>
        <w:pStyle w:val="ListParagraph"/>
        <w:numPr>
          <w:ilvl w:val="0"/>
          <w:numId w:val="18"/>
        </w:numPr>
        <w:ind w:left="720"/>
      </w:pPr>
      <w:r w:rsidRPr="00387BA0">
        <w:rPr>
          <w:rFonts w:ascii="Calibri" w:eastAsia="Times New Roman" w:hAnsi="Calibri" w:cs="Calibri"/>
          <w:spacing w:val="-3"/>
        </w:rPr>
        <w:t>Upon agreement of pharmacy service fees, the study will be billed monthly, or as study needs dictate. Billing will start once drug</w:t>
      </w:r>
      <w:r w:rsidRPr="00C343D7">
        <w:rPr>
          <w:rFonts w:ascii="Calibri" w:eastAsia="Times New Roman" w:hAnsi="Calibri" w:cs="Calibri"/>
          <w:spacing w:val="-3"/>
        </w:rPr>
        <w:t xml:space="preserve"> </w:t>
      </w:r>
      <w:r w:rsidRPr="00387BA0">
        <w:rPr>
          <w:rFonts w:ascii="Calibri" w:eastAsia="Times New Roman" w:hAnsi="Calibri" w:cs="Calibri"/>
          <w:spacing w:val="-3"/>
        </w:rPr>
        <w:t xml:space="preserve">shipment has arrived </w:t>
      </w:r>
      <w:proofErr w:type="gramStart"/>
      <w:r w:rsidRPr="00387BA0">
        <w:rPr>
          <w:rFonts w:ascii="Calibri" w:eastAsia="Times New Roman" w:hAnsi="Calibri" w:cs="Calibri"/>
          <w:spacing w:val="-3"/>
        </w:rPr>
        <w:t>to</w:t>
      </w:r>
      <w:proofErr w:type="gramEnd"/>
      <w:r w:rsidRPr="00387BA0">
        <w:rPr>
          <w:rFonts w:ascii="Calibri" w:eastAsia="Times New Roman" w:hAnsi="Calibri" w:cs="Calibri"/>
          <w:spacing w:val="-3"/>
        </w:rPr>
        <w:t xml:space="preserve"> the pharmacy for the specific study and/or IRB approval has been granted.</w:t>
      </w:r>
    </w:p>
    <w:p w14:paraId="114B2EBA" w14:textId="77777777" w:rsidR="007D2F27" w:rsidRPr="00C343D7" w:rsidRDefault="007D2F27" w:rsidP="007D2F27">
      <w:pPr>
        <w:pStyle w:val="ListParagraph"/>
        <w:numPr>
          <w:ilvl w:val="0"/>
          <w:numId w:val="18"/>
        </w:numPr>
        <w:ind w:left="720"/>
      </w:pPr>
      <w:r w:rsidRPr="00387BA0">
        <w:rPr>
          <w:rFonts w:ascii="Calibri" w:eastAsia="Times New Roman" w:hAnsi="Calibri" w:cs="Calibri"/>
          <w:spacing w:val="-3"/>
        </w:rPr>
        <w:t xml:space="preserve">The IDS pharmacist (or IDS technician) will prepare charges monthly </w:t>
      </w:r>
      <w:r>
        <w:rPr>
          <w:rFonts w:ascii="Calibri" w:eastAsia="Times New Roman" w:hAnsi="Calibri" w:cs="Calibri"/>
          <w:spacing w:val="-3"/>
        </w:rPr>
        <w:t xml:space="preserve">and provide an invoice </w:t>
      </w:r>
      <w:r w:rsidRPr="00387BA0">
        <w:rPr>
          <w:rFonts w:ascii="Calibri" w:eastAsia="Times New Roman" w:hAnsi="Calibri" w:cs="Calibri"/>
          <w:spacing w:val="-3"/>
        </w:rPr>
        <w:t>with all services and fees</w:t>
      </w:r>
      <w:r>
        <w:rPr>
          <w:rFonts w:ascii="Calibri" w:eastAsia="Times New Roman" w:hAnsi="Calibri" w:cs="Calibri"/>
          <w:spacing w:val="-3"/>
        </w:rPr>
        <w:t xml:space="preserve"> detailed for each month</w:t>
      </w:r>
      <w:r w:rsidRPr="00387BA0">
        <w:rPr>
          <w:rFonts w:ascii="Calibri" w:eastAsia="Times New Roman" w:hAnsi="Calibri" w:cs="Calibri"/>
          <w:spacing w:val="-3"/>
        </w:rPr>
        <w:t xml:space="preserve">. Patient specific information will not be listed on the forms when </w:t>
      </w:r>
      <w:proofErr w:type="gramStart"/>
      <w:r w:rsidRPr="00387BA0">
        <w:rPr>
          <w:rFonts w:ascii="Calibri" w:eastAsia="Times New Roman" w:hAnsi="Calibri" w:cs="Calibri"/>
          <w:spacing w:val="-3"/>
        </w:rPr>
        <w:t>applicable</w:t>
      </w:r>
      <w:proofErr w:type="gramEnd"/>
      <w:r w:rsidRPr="00387BA0">
        <w:rPr>
          <w:rFonts w:ascii="Calibri" w:eastAsia="Times New Roman" w:hAnsi="Calibri" w:cs="Calibri"/>
          <w:spacing w:val="-3"/>
        </w:rPr>
        <w:t xml:space="preserve"> so blinds are not broken</w:t>
      </w:r>
      <w:r>
        <w:rPr>
          <w:rFonts w:ascii="Calibri" w:eastAsia="Times New Roman" w:hAnsi="Calibri" w:cs="Calibri"/>
          <w:spacing w:val="-3"/>
        </w:rPr>
        <w:t>.</w:t>
      </w:r>
    </w:p>
    <w:p w14:paraId="0C4C5B7B" w14:textId="77777777" w:rsidR="007D2F27" w:rsidRPr="00C343D7" w:rsidRDefault="007D2F27" w:rsidP="007D2F27">
      <w:pPr>
        <w:pStyle w:val="ListParagraph"/>
        <w:numPr>
          <w:ilvl w:val="0"/>
          <w:numId w:val="18"/>
        </w:numPr>
        <w:ind w:left="720"/>
      </w:pPr>
      <w:r w:rsidRPr="00387BA0">
        <w:rPr>
          <w:rFonts w:ascii="Calibri" w:eastAsia="Times New Roman" w:hAnsi="Calibri" w:cs="Calibri"/>
          <w:spacing w:val="-3"/>
        </w:rPr>
        <w:t xml:space="preserve">The fees will be placed on a transfer voucher and sent </w:t>
      </w:r>
      <w:r>
        <w:rPr>
          <w:rFonts w:ascii="Calibri" w:eastAsia="Times New Roman" w:hAnsi="Calibri" w:cs="Calibri"/>
          <w:spacing w:val="-3"/>
        </w:rPr>
        <w:t xml:space="preserve">electronically </w:t>
      </w:r>
      <w:r w:rsidRPr="00387BA0">
        <w:rPr>
          <w:rFonts w:ascii="Calibri" w:eastAsia="Times New Roman" w:hAnsi="Calibri" w:cs="Calibri"/>
          <w:spacing w:val="-3"/>
        </w:rPr>
        <w:t>to the appropriate department that oversees the investigational study</w:t>
      </w:r>
      <w:r>
        <w:rPr>
          <w:rFonts w:ascii="Calibri" w:eastAsia="Times New Roman" w:hAnsi="Calibri" w:cs="Calibri"/>
          <w:spacing w:val="-3"/>
        </w:rPr>
        <w:t>.</w:t>
      </w:r>
    </w:p>
    <w:p w14:paraId="685E4337" w14:textId="77777777" w:rsidR="007D2F27" w:rsidRDefault="007D2F27" w:rsidP="007D2F27">
      <w:pPr>
        <w:pStyle w:val="ListParagraph"/>
        <w:spacing w:after="0" w:line="240" w:lineRule="auto"/>
        <w:ind w:left="360"/>
      </w:pPr>
    </w:p>
    <w:p w14:paraId="03458467" w14:textId="77777777" w:rsidR="007D2F27" w:rsidRPr="00C343D7" w:rsidRDefault="007D2F27" w:rsidP="007D2F27">
      <w:pPr>
        <w:pStyle w:val="ListParagraph"/>
        <w:numPr>
          <w:ilvl w:val="0"/>
          <w:numId w:val="25"/>
        </w:numPr>
        <w:spacing w:after="0" w:line="240" w:lineRule="auto"/>
        <w:rPr>
          <w:b/>
          <w:u w:val="single"/>
        </w:rPr>
      </w:pPr>
      <w:proofErr w:type="gramStart"/>
      <w:r w:rsidRPr="00064454">
        <w:rPr>
          <w:b/>
          <w:u w:val="single"/>
        </w:rPr>
        <w:t>ATTACHMENTS :</w:t>
      </w:r>
      <w:proofErr w:type="gramEnd"/>
      <w:r w:rsidRPr="00064454">
        <w:rPr>
          <w:b/>
          <w:u w:val="single"/>
        </w:rPr>
        <w:t xml:space="preserve"> </w:t>
      </w:r>
    </w:p>
    <w:p w14:paraId="1CF51AB8" w14:textId="77777777" w:rsidR="007D2F27" w:rsidRDefault="007D2F27" w:rsidP="007D2F27">
      <w:pPr>
        <w:pStyle w:val="ListParagraph"/>
        <w:numPr>
          <w:ilvl w:val="1"/>
          <w:numId w:val="25"/>
        </w:numPr>
      </w:pPr>
      <w:r>
        <w:t xml:space="preserve">Appendix A: </w:t>
      </w:r>
      <w:r w:rsidRPr="00E91DF9">
        <w:t>Billing for Pharmaceutical Sponsored Studies</w:t>
      </w:r>
    </w:p>
    <w:p w14:paraId="020EBA46" w14:textId="77777777" w:rsidR="007D2F27" w:rsidRPr="00064454" w:rsidRDefault="007D2F27" w:rsidP="007D2F27">
      <w:pPr>
        <w:pStyle w:val="ListParagraph"/>
        <w:numPr>
          <w:ilvl w:val="1"/>
          <w:numId w:val="25"/>
        </w:numPr>
        <w:spacing w:after="0" w:line="240" w:lineRule="auto"/>
        <w:rPr>
          <w:b/>
          <w:u w:val="single"/>
        </w:rPr>
      </w:pPr>
      <w:r>
        <w:t xml:space="preserve">Appendix B: </w:t>
      </w:r>
      <w:r w:rsidRPr="00E91DF9">
        <w:t>Billing for Cooperative Groups, Federal, Foundation or Investigator Initiated Sponsored Studies</w:t>
      </w:r>
    </w:p>
    <w:p w14:paraId="0A0CC71B" w14:textId="77777777" w:rsidR="007D2F27" w:rsidRDefault="007D2F27" w:rsidP="007D2F27">
      <w:pPr>
        <w:pStyle w:val="ListParagraph"/>
        <w:spacing w:after="0" w:line="240" w:lineRule="auto"/>
        <w:ind w:left="360"/>
      </w:pPr>
    </w:p>
    <w:p w14:paraId="273F08B7" w14:textId="77777777" w:rsidR="007D2F27" w:rsidRPr="00064454" w:rsidRDefault="007D2F27" w:rsidP="007D2F27">
      <w:pPr>
        <w:pStyle w:val="ListParagraph"/>
        <w:numPr>
          <w:ilvl w:val="0"/>
          <w:numId w:val="25"/>
        </w:numPr>
        <w:spacing w:after="0" w:line="240" w:lineRule="auto"/>
        <w:rPr>
          <w:b/>
          <w:u w:val="single"/>
        </w:rPr>
      </w:pPr>
      <w:proofErr w:type="gramStart"/>
      <w:r w:rsidRPr="00064454">
        <w:rPr>
          <w:b/>
          <w:u w:val="single"/>
        </w:rPr>
        <w:t>REFERENCES :</w:t>
      </w:r>
      <w:proofErr w:type="gramEnd"/>
      <w:r w:rsidRPr="00064454">
        <w:rPr>
          <w:b/>
          <w:u w:val="single"/>
        </w:rPr>
        <w:t xml:space="preserve"> </w:t>
      </w:r>
    </w:p>
    <w:p w14:paraId="383E1DE7" w14:textId="77777777" w:rsidR="007D2F27" w:rsidRDefault="007D2F27" w:rsidP="007D2F27">
      <w:pPr>
        <w:spacing w:after="0" w:line="240" w:lineRule="auto"/>
        <w:ind w:left="360"/>
      </w:pPr>
      <w:r>
        <w:t xml:space="preserve">None </w:t>
      </w:r>
    </w:p>
    <w:p w14:paraId="420DF1CF" w14:textId="77777777" w:rsidR="007D2F27" w:rsidRDefault="007D2F27" w:rsidP="007D2F27">
      <w:pPr>
        <w:pStyle w:val="ListParagraph"/>
        <w:spacing w:after="0" w:line="240" w:lineRule="auto"/>
        <w:ind w:left="360"/>
      </w:pPr>
    </w:p>
    <w:p w14:paraId="2C026DEA" w14:textId="77777777" w:rsidR="007D2F27" w:rsidRPr="00064454" w:rsidRDefault="007D2F27" w:rsidP="007D2F27">
      <w:pPr>
        <w:pStyle w:val="ListParagraph"/>
        <w:numPr>
          <w:ilvl w:val="0"/>
          <w:numId w:val="25"/>
        </w:numPr>
        <w:spacing w:after="0" w:line="240" w:lineRule="auto"/>
        <w:rPr>
          <w:b/>
          <w:u w:val="single"/>
        </w:rPr>
      </w:pPr>
      <w:r w:rsidRPr="00064454">
        <w:rPr>
          <w:b/>
          <w:u w:val="single"/>
        </w:rPr>
        <w:t xml:space="preserve">SEARCH </w:t>
      </w:r>
      <w:proofErr w:type="gramStart"/>
      <w:r w:rsidRPr="00064454">
        <w:rPr>
          <w:b/>
          <w:u w:val="single"/>
        </w:rPr>
        <w:t>WORDS :</w:t>
      </w:r>
      <w:proofErr w:type="gramEnd"/>
      <w:r w:rsidRPr="00064454">
        <w:rPr>
          <w:b/>
          <w:u w:val="single"/>
        </w:rPr>
        <w:t xml:space="preserve"> </w:t>
      </w:r>
    </w:p>
    <w:p w14:paraId="743F6A12" w14:textId="77777777" w:rsidR="007D2F27" w:rsidRDefault="007D2F27" w:rsidP="007D2F27">
      <w:pPr>
        <w:spacing w:after="0" w:line="240" w:lineRule="auto"/>
        <w:ind w:left="360"/>
      </w:pPr>
      <w:r>
        <w:t>Investigational</w:t>
      </w:r>
    </w:p>
    <w:p w14:paraId="3FD519FE" w14:textId="77777777" w:rsidR="007D2F27" w:rsidRDefault="007D2F27" w:rsidP="007D2F27">
      <w:pPr>
        <w:spacing w:after="0" w:line="240" w:lineRule="auto"/>
        <w:ind w:left="360"/>
      </w:pPr>
    </w:p>
    <w:p w14:paraId="6D52FD03" w14:textId="77777777" w:rsidR="007D2F27" w:rsidRPr="00AC408F" w:rsidRDefault="007D2F27" w:rsidP="007D2F27">
      <w:pPr>
        <w:pStyle w:val="ListParagraph"/>
        <w:numPr>
          <w:ilvl w:val="0"/>
          <w:numId w:val="25"/>
        </w:numPr>
        <w:spacing w:after="0" w:line="240" w:lineRule="auto"/>
        <w:rPr>
          <w:u w:val="single"/>
        </w:rPr>
      </w:pPr>
      <w:proofErr w:type="gramStart"/>
      <w:r w:rsidRPr="00AC408F">
        <w:rPr>
          <w:b/>
          <w:u w:val="single"/>
        </w:rPr>
        <w:t>ENFORCEMENT :</w:t>
      </w:r>
      <w:proofErr w:type="gramEnd"/>
      <w:r w:rsidRPr="00AC408F">
        <w:rPr>
          <w:u w:val="single"/>
        </w:rPr>
        <w:t xml:space="preserve"> </w:t>
      </w:r>
    </w:p>
    <w:p w14:paraId="23C150D5" w14:textId="77777777" w:rsidR="007D2F27" w:rsidRPr="009449AE" w:rsidRDefault="007D2F27" w:rsidP="007D2F27">
      <w:pPr>
        <w:spacing w:after="0" w:line="240" w:lineRule="auto"/>
        <w:ind w:left="360"/>
      </w:pPr>
      <w:r w:rsidRPr="009449AE">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4A46AEDB" w14:textId="77777777" w:rsidR="007D2F27" w:rsidRDefault="007D2F27" w:rsidP="007D2F27">
      <w:pPr>
        <w:spacing w:after="0" w:line="240" w:lineRule="auto"/>
        <w:ind w:left="360"/>
      </w:pPr>
    </w:p>
    <w:p w14:paraId="14AED93C" w14:textId="77777777" w:rsidR="007D2F27" w:rsidRDefault="007D2F27" w:rsidP="007D2F27">
      <w:pPr>
        <w:pStyle w:val="ListParagraph"/>
        <w:numPr>
          <w:ilvl w:val="0"/>
          <w:numId w:val="25"/>
        </w:numPr>
        <w:spacing w:after="0" w:line="240" w:lineRule="auto"/>
        <w:rPr>
          <w:b/>
          <w:u w:val="single"/>
        </w:rPr>
      </w:pPr>
      <w:r w:rsidRPr="00064454">
        <w:rPr>
          <w:b/>
          <w:u w:val="single"/>
        </w:rPr>
        <w:t xml:space="preserve">STAKEHOLDER </w:t>
      </w:r>
      <w:proofErr w:type="gramStart"/>
      <w:r w:rsidRPr="00064454">
        <w:rPr>
          <w:b/>
          <w:u w:val="single"/>
        </w:rPr>
        <w:t>APPROVALS :</w:t>
      </w:r>
      <w:proofErr w:type="gramEnd"/>
      <w:r w:rsidRPr="00064454">
        <w:rPr>
          <w:b/>
          <w:u w:val="single"/>
        </w:rPr>
        <w:t xml:space="preserve"> </w:t>
      </w:r>
    </w:p>
    <w:p w14:paraId="12D085D3" w14:textId="77777777" w:rsidR="007D2F27" w:rsidRDefault="007D2F27" w:rsidP="007D2F27">
      <w:pPr>
        <w:pStyle w:val="ListParagraph"/>
        <w:spacing w:after="0" w:line="240" w:lineRule="auto"/>
        <w:ind w:left="360"/>
        <w:rPr>
          <w:b/>
          <w:u w:val="single"/>
        </w:rPr>
      </w:pPr>
    </w:p>
    <w:p w14:paraId="64AABDE0" w14:textId="77777777" w:rsidR="007D2F27" w:rsidRPr="009178A5" w:rsidRDefault="007D2F27" w:rsidP="007D2F27">
      <w:pPr>
        <w:pStyle w:val="ListParagraph"/>
        <w:numPr>
          <w:ilvl w:val="1"/>
          <w:numId w:val="25"/>
        </w:numPr>
        <w:spacing w:after="0" w:line="240" w:lineRule="auto"/>
        <w:rPr>
          <w:b/>
          <w:u w:val="single"/>
        </w:rPr>
      </w:pPr>
      <w:r>
        <w:t>____________________________________________</w:t>
      </w:r>
      <w:r>
        <w:tab/>
      </w:r>
      <w:r>
        <w:tab/>
      </w:r>
      <w:r>
        <w:tab/>
        <w:t>_______</w:t>
      </w:r>
    </w:p>
    <w:p w14:paraId="05432C7F" w14:textId="77777777" w:rsidR="007D2F27" w:rsidRDefault="007D2F27" w:rsidP="007D2F27">
      <w:pPr>
        <w:pStyle w:val="ListParagraph"/>
        <w:spacing w:after="0" w:line="240" w:lineRule="auto"/>
        <w:ind w:left="1080"/>
      </w:pPr>
      <w:r>
        <w:rPr>
          <w:i/>
        </w:rPr>
        <w:t>Kimberly Metcalf MS, PharmD</w:t>
      </w:r>
      <w:r w:rsidRPr="0076704A">
        <w:t xml:space="preserve"> </w:t>
      </w:r>
      <w:r>
        <w:tab/>
      </w:r>
      <w:r>
        <w:tab/>
      </w:r>
      <w:r>
        <w:tab/>
      </w:r>
      <w:r>
        <w:tab/>
      </w:r>
      <w:r>
        <w:tab/>
      </w:r>
      <w:r>
        <w:tab/>
        <w:t>Date</w:t>
      </w:r>
    </w:p>
    <w:p w14:paraId="7D0EA9BF" w14:textId="77777777" w:rsidR="007D2F27" w:rsidRDefault="007D2F27" w:rsidP="007D2F27">
      <w:pPr>
        <w:pStyle w:val="ListParagraph"/>
        <w:spacing w:after="0" w:line="240" w:lineRule="auto"/>
        <w:ind w:left="1080"/>
      </w:pPr>
      <w:r>
        <w:t>Associate Vice President of Pharmacy and Ancillary Services</w:t>
      </w:r>
      <w:r>
        <w:tab/>
      </w:r>
    </w:p>
    <w:p w14:paraId="36930BA2" w14:textId="77777777" w:rsidR="007D2F27" w:rsidRDefault="007D2F27" w:rsidP="007D2F27">
      <w:pPr>
        <w:pStyle w:val="ListParagraph"/>
        <w:spacing w:after="0" w:line="240" w:lineRule="auto"/>
        <w:ind w:left="1080"/>
      </w:pPr>
    </w:p>
    <w:p w14:paraId="42321A72" w14:textId="77777777" w:rsidR="007D2F27" w:rsidRPr="009178A5" w:rsidRDefault="007D2F27" w:rsidP="007D2F27">
      <w:pPr>
        <w:pStyle w:val="ListParagraph"/>
        <w:numPr>
          <w:ilvl w:val="1"/>
          <w:numId w:val="25"/>
        </w:numPr>
        <w:spacing w:after="0" w:line="240" w:lineRule="auto"/>
        <w:rPr>
          <w:b/>
          <w:u w:val="single"/>
        </w:rPr>
      </w:pPr>
      <w:r>
        <w:t>____________________________________________</w:t>
      </w:r>
      <w:r>
        <w:tab/>
      </w:r>
      <w:r>
        <w:tab/>
      </w:r>
      <w:r>
        <w:tab/>
        <w:t>_______</w:t>
      </w:r>
    </w:p>
    <w:p w14:paraId="172D6407" w14:textId="77777777" w:rsidR="007D2F27" w:rsidRDefault="007D2F27" w:rsidP="007D2F27">
      <w:pPr>
        <w:pStyle w:val="ListParagraph"/>
        <w:spacing w:after="0" w:line="240" w:lineRule="auto"/>
        <w:ind w:left="1080"/>
      </w:pPr>
      <w:r>
        <w:rPr>
          <w:i/>
        </w:rPr>
        <w:t xml:space="preserve">Adam Jankowski </w:t>
      </w:r>
      <w:proofErr w:type="gramStart"/>
      <w:r>
        <w:rPr>
          <w:i/>
        </w:rPr>
        <w:t>PharmD</w:t>
      </w:r>
      <w:r>
        <w:t xml:space="preserve">  </w:t>
      </w:r>
      <w:r>
        <w:tab/>
      </w:r>
      <w:proofErr w:type="gramEnd"/>
      <w:r>
        <w:tab/>
      </w:r>
      <w:r>
        <w:tab/>
      </w:r>
      <w:r>
        <w:tab/>
      </w:r>
      <w:r>
        <w:tab/>
      </w:r>
      <w:r>
        <w:tab/>
      </w:r>
      <w:r>
        <w:tab/>
        <w:t>Date</w:t>
      </w:r>
    </w:p>
    <w:p w14:paraId="43632780" w14:textId="77777777" w:rsidR="007D2F27" w:rsidRPr="00DB64C9" w:rsidRDefault="007D2F27" w:rsidP="007D2F27">
      <w:pPr>
        <w:pStyle w:val="ListParagraph"/>
        <w:spacing w:after="0" w:line="240" w:lineRule="auto"/>
        <w:ind w:left="1080"/>
      </w:pPr>
      <w:r w:rsidRPr="00AC408F">
        <w:rPr>
          <w:i/>
        </w:rPr>
        <w:lastRenderedPageBreak/>
        <w:t>Associate Director of Pharmacy Operations</w:t>
      </w:r>
      <w:r>
        <w:t>)</w:t>
      </w:r>
    </w:p>
    <w:p w14:paraId="4DEF33DD" w14:textId="77777777" w:rsidR="007D2F27" w:rsidRPr="009178A5" w:rsidRDefault="007D2F27" w:rsidP="007D2F27">
      <w:pPr>
        <w:pStyle w:val="ListParagraph"/>
        <w:spacing w:after="0" w:line="240" w:lineRule="auto"/>
        <w:ind w:left="1080"/>
        <w:rPr>
          <w:b/>
          <w:u w:val="single"/>
        </w:rPr>
      </w:pPr>
    </w:p>
    <w:p w14:paraId="6CA5815F" w14:textId="77777777" w:rsidR="007D2F27" w:rsidRPr="009178A5" w:rsidRDefault="007D2F27" w:rsidP="007D2F27">
      <w:pPr>
        <w:pStyle w:val="ListParagraph"/>
        <w:numPr>
          <w:ilvl w:val="1"/>
          <w:numId w:val="25"/>
        </w:numPr>
        <w:spacing w:after="0" w:line="240" w:lineRule="auto"/>
        <w:rPr>
          <w:b/>
          <w:u w:val="single"/>
        </w:rPr>
      </w:pPr>
      <w:r>
        <w:t>__</w:t>
      </w:r>
      <w:r w:rsidRPr="00D37B7E">
        <w:rPr>
          <w:u w:val="single"/>
        </w:rPr>
        <w:t>_____</w:t>
      </w:r>
      <w:r>
        <w:t>______________________________________</w:t>
      </w:r>
      <w:r>
        <w:tab/>
      </w:r>
      <w:r>
        <w:tab/>
      </w:r>
      <w:r>
        <w:tab/>
        <w:t>_______</w:t>
      </w:r>
    </w:p>
    <w:p w14:paraId="2460FC6B" w14:textId="77777777" w:rsidR="007D2F27" w:rsidRPr="009178A5" w:rsidRDefault="007D2F27" w:rsidP="007D2F27">
      <w:pPr>
        <w:pStyle w:val="ListParagraph"/>
        <w:spacing w:after="0" w:line="240" w:lineRule="auto"/>
        <w:ind w:left="1080"/>
        <w:rPr>
          <w:b/>
          <w:u w:val="single"/>
        </w:rPr>
      </w:pPr>
      <w:r>
        <w:rPr>
          <w:i/>
        </w:rPr>
        <w:t>Jennifer Czerwinski PharmD, MBA</w:t>
      </w:r>
      <w:r>
        <w:t xml:space="preserve"> </w:t>
      </w:r>
      <w:r>
        <w:tab/>
      </w:r>
      <w:r>
        <w:tab/>
      </w:r>
      <w:r>
        <w:tab/>
      </w:r>
      <w:r>
        <w:tab/>
      </w:r>
      <w:r>
        <w:tab/>
      </w:r>
      <w:r>
        <w:tab/>
        <w:t>Date</w:t>
      </w:r>
    </w:p>
    <w:p w14:paraId="37C065B8" w14:textId="77777777" w:rsidR="007D2F27" w:rsidRPr="009178A5" w:rsidRDefault="007D2F27" w:rsidP="007D2F27">
      <w:pPr>
        <w:pStyle w:val="ListParagraph"/>
        <w:spacing w:after="0" w:line="240" w:lineRule="auto"/>
        <w:ind w:left="1080"/>
        <w:rPr>
          <w:b/>
          <w:u w:val="single"/>
        </w:rPr>
      </w:pPr>
    </w:p>
    <w:p w14:paraId="6B0B1D4E" w14:textId="77777777" w:rsidR="007D2F27" w:rsidRDefault="007D2F27" w:rsidP="007D2F27">
      <w:pPr>
        <w:spacing w:after="0" w:line="240" w:lineRule="auto"/>
      </w:pPr>
    </w:p>
    <w:p w14:paraId="247034E5" w14:textId="77777777" w:rsidR="007D2F27" w:rsidRDefault="007D2F27" w:rsidP="007D2F27">
      <w:pPr>
        <w:pStyle w:val="ListParagraph"/>
        <w:numPr>
          <w:ilvl w:val="0"/>
          <w:numId w:val="25"/>
        </w:numPr>
        <w:spacing w:after="0" w:line="240" w:lineRule="auto"/>
        <w:rPr>
          <w:b/>
          <w:u w:val="single"/>
        </w:rPr>
      </w:pPr>
      <w:r w:rsidRPr="00064454">
        <w:rPr>
          <w:b/>
          <w:u w:val="single"/>
        </w:rPr>
        <w:t xml:space="preserve">COMMITTEE </w:t>
      </w:r>
      <w:proofErr w:type="gramStart"/>
      <w:r w:rsidRPr="00064454">
        <w:rPr>
          <w:b/>
          <w:u w:val="single"/>
        </w:rPr>
        <w:t>APPROVALS :</w:t>
      </w:r>
      <w:proofErr w:type="gramEnd"/>
      <w:r w:rsidRPr="00064454">
        <w:rPr>
          <w:b/>
          <w:u w:val="single"/>
        </w:rPr>
        <w:t xml:space="preserve"> </w:t>
      </w:r>
    </w:p>
    <w:p w14:paraId="7FA9FCE5" w14:textId="77777777" w:rsidR="007D2F27" w:rsidRPr="009178A5" w:rsidRDefault="007D2F27" w:rsidP="007D2F27">
      <w:pPr>
        <w:spacing w:after="0" w:line="240" w:lineRule="auto"/>
        <w:ind w:left="360"/>
        <w:rPr>
          <w:b/>
          <w:u w:val="single"/>
        </w:rPr>
      </w:pPr>
      <w:r>
        <w:t>None</w:t>
      </w:r>
    </w:p>
    <w:p w14:paraId="3757D6E0" w14:textId="77777777" w:rsidR="007D2F27" w:rsidRDefault="007D2F27" w:rsidP="007D2F27">
      <w:pPr>
        <w:pStyle w:val="ListParagraph"/>
        <w:spacing w:after="0" w:line="240" w:lineRule="auto"/>
        <w:ind w:left="360"/>
      </w:pPr>
    </w:p>
    <w:p w14:paraId="3FDB289D" w14:textId="77777777" w:rsidR="007D2F27" w:rsidRDefault="007D2F27" w:rsidP="007D2F27">
      <w:pPr>
        <w:pStyle w:val="ListParagraph"/>
        <w:numPr>
          <w:ilvl w:val="0"/>
          <w:numId w:val="25"/>
        </w:numPr>
        <w:spacing w:after="0" w:line="240" w:lineRule="auto"/>
        <w:rPr>
          <w:b/>
          <w:u w:val="single"/>
        </w:rPr>
      </w:pPr>
      <w:r w:rsidRPr="00064454">
        <w:rPr>
          <w:b/>
          <w:u w:val="single"/>
        </w:rPr>
        <w:t xml:space="preserve">FINAL </w:t>
      </w:r>
      <w:proofErr w:type="gramStart"/>
      <w:r w:rsidRPr="00064454">
        <w:rPr>
          <w:b/>
          <w:u w:val="single"/>
        </w:rPr>
        <w:t>APPROVAL :</w:t>
      </w:r>
      <w:proofErr w:type="gramEnd"/>
    </w:p>
    <w:p w14:paraId="55B1F5B0" w14:textId="77777777" w:rsidR="007D2F27" w:rsidRPr="009178A5" w:rsidRDefault="007D2F27" w:rsidP="007D2F27">
      <w:pPr>
        <w:pStyle w:val="ListParagraph"/>
        <w:spacing w:after="0" w:line="240" w:lineRule="auto"/>
        <w:ind w:left="1080"/>
        <w:rPr>
          <w:b/>
          <w:u w:val="single"/>
        </w:rPr>
      </w:pPr>
    </w:p>
    <w:p w14:paraId="272B34EF" w14:textId="77777777" w:rsidR="007D2F27" w:rsidRPr="005D507A" w:rsidRDefault="007D2F27" w:rsidP="007D2F27">
      <w:pPr>
        <w:numPr>
          <w:ilvl w:val="0"/>
          <w:numId w:val="26"/>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3F9A800D" w14:textId="77777777" w:rsidR="007D2F27" w:rsidRPr="005D507A" w:rsidRDefault="007D2F27" w:rsidP="007D2F27">
      <w:pPr>
        <w:ind w:left="1080"/>
        <w:contextualSpacing/>
        <w:rPr>
          <w:rFonts w:ascii="Calibri" w:eastAsia="Calibri" w:hAnsi="Calibri" w:cs="Calibri"/>
          <w:b/>
          <w:u w:val="single"/>
        </w:rPr>
      </w:pPr>
      <w:r w:rsidRPr="005D507A">
        <w:rPr>
          <w:rFonts w:ascii="Calibri" w:eastAsia="Calibri" w:hAnsi="Calibri" w:cs="Calibri"/>
        </w:rPr>
        <w:t xml:space="preserve">Andrew </w:t>
      </w:r>
      <w:proofErr w:type="spellStart"/>
      <w:r w:rsidRPr="005D507A">
        <w:rPr>
          <w:rFonts w:ascii="Calibri" w:eastAsia="Calibri" w:hAnsi="Calibri" w:cs="Calibri"/>
        </w:rPr>
        <w:t>Agwunobi</w:t>
      </w:r>
      <w:proofErr w:type="spellEnd"/>
      <w:r w:rsidRPr="005D507A">
        <w:rPr>
          <w:rFonts w:ascii="Calibri" w:eastAsia="Calibri" w:hAnsi="Calibri" w:cs="Calibri"/>
        </w:rPr>
        <w:t>, MD, MBA</w:t>
      </w:r>
      <w:r w:rsidRPr="005D507A">
        <w:rPr>
          <w:rFonts w:ascii="Calibri" w:eastAsia="Calibri" w:hAnsi="Calibri" w:cs="Calibri"/>
        </w:rPr>
        <w:tab/>
        <w:t xml:space="preserve">                         </w:t>
      </w:r>
      <w:r w:rsidRPr="005D507A">
        <w:rPr>
          <w:rFonts w:ascii="Calibri" w:eastAsia="Calibri" w:hAnsi="Calibri" w:cs="Calibri"/>
        </w:rPr>
        <w:tab/>
      </w:r>
      <w:proofErr w:type="gramStart"/>
      <w:r w:rsidRPr="005D507A">
        <w:rPr>
          <w:rFonts w:ascii="Calibri" w:eastAsia="Calibri" w:hAnsi="Calibri" w:cs="Calibri"/>
        </w:rPr>
        <w:tab/>
        <w:t xml:space="preserve">  </w:t>
      </w:r>
      <w:r>
        <w:rPr>
          <w:rFonts w:ascii="Calibri" w:eastAsia="Calibri" w:hAnsi="Calibri" w:cs="Calibri"/>
        </w:rPr>
        <w:tab/>
      </w:r>
      <w:proofErr w:type="gramEnd"/>
      <w:r w:rsidRPr="005D507A">
        <w:rPr>
          <w:rFonts w:ascii="Calibri" w:eastAsia="Calibri" w:hAnsi="Calibri" w:cs="Calibri"/>
        </w:rPr>
        <w:t>Date</w:t>
      </w:r>
    </w:p>
    <w:p w14:paraId="252F5AA6" w14:textId="77777777" w:rsidR="007D2F27" w:rsidRPr="005D507A" w:rsidRDefault="007D2F27" w:rsidP="007D2F27">
      <w:pPr>
        <w:ind w:left="1080"/>
        <w:contextualSpacing/>
        <w:rPr>
          <w:rFonts w:ascii="Calibri" w:eastAsia="Calibri" w:hAnsi="Calibri" w:cs="Calibri"/>
          <w:b/>
          <w:bCs/>
        </w:rPr>
      </w:pPr>
      <w:r w:rsidRPr="005D507A">
        <w:rPr>
          <w:rFonts w:ascii="Calibri" w:eastAsia="Calibri" w:hAnsi="Calibri" w:cs="Calibri"/>
          <w:b/>
          <w:bCs/>
        </w:rPr>
        <w:t>UConn Health Chief Executive Officer</w:t>
      </w:r>
    </w:p>
    <w:p w14:paraId="24B569AC" w14:textId="77777777" w:rsidR="007D2F27" w:rsidRPr="005D507A" w:rsidRDefault="007D2F27" w:rsidP="007D2F27">
      <w:pPr>
        <w:ind w:left="1080"/>
        <w:contextualSpacing/>
        <w:rPr>
          <w:rFonts w:ascii="Calibri" w:eastAsia="Calibri" w:hAnsi="Calibri" w:cs="Calibri"/>
          <w:b/>
        </w:rPr>
      </w:pPr>
    </w:p>
    <w:p w14:paraId="5EA3BD61" w14:textId="77777777" w:rsidR="007D2F27" w:rsidRPr="005D507A" w:rsidRDefault="007D2F27" w:rsidP="007D2F27">
      <w:pPr>
        <w:numPr>
          <w:ilvl w:val="0"/>
          <w:numId w:val="26"/>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4AA52088" w14:textId="77777777" w:rsidR="007D2F27" w:rsidRPr="005D507A" w:rsidRDefault="007D2F27" w:rsidP="007D2F27">
      <w:pPr>
        <w:autoSpaceDE w:val="0"/>
        <w:autoSpaceDN w:val="0"/>
        <w:adjustRightInd w:val="0"/>
        <w:rPr>
          <w:rFonts w:ascii="Calibri" w:eastAsia="Calibri" w:hAnsi="Calibri" w:cs="Calibri"/>
          <w:color w:val="000000"/>
        </w:rPr>
      </w:pPr>
      <w:r w:rsidRPr="005D507A">
        <w:rPr>
          <w:rFonts w:ascii="Calibri" w:eastAsia="Calibri" w:hAnsi="Calibri" w:cs="Calibri"/>
          <w:color w:val="000000"/>
        </w:rPr>
        <w:t xml:space="preserve">                     Anne D. </w:t>
      </w:r>
      <w:proofErr w:type="spellStart"/>
      <w:r w:rsidRPr="005D507A">
        <w:rPr>
          <w:rFonts w:ascii="Calibri" w:eastAsia="Calibri" w:hAnsi="Calibri" w:cs="Calibri"/>
          <w:color w:val="000000"/>
        </w:rPr>
        <w:t>Horbatuck</w:t>
      </w:r>
      <w:proofErr w:type="spellEnd"/>
      <w:r w:rsidRPr="005D507A">
        <w:rPr>
          <w:rFonts w:ascii="Calibri" w:eastAsia="Calibri" w:hAnsi="Calibri" w:cs="Calibri"/>
          <w:color w:val="000000"/>
        </w:rPr>
        <w:t>, RN, BSN, MBA</w:t>
      </w:r>
      <w:r w:rsidRPr="005D507A">
        <w:rPr>
          <w:rFonts w:ascii="Calibri" w:eastAsia="Calibri" w:hAnsi="Calibri" w:cs="Calibri"/>
          <w:b/>
          <w:bCs/>
          <w:color w:val="000000"/>
        </w:rPr>
        <w:t xml:space="preserve">                                                 </w:t>
      </w:r>
      <w:r>
        <w:rPr>
          <w:rFonts w:ascii="Calibri" w:eastAsia="Calibri" w:hAnsi="Calibri" w:cs="Calibri"/>
          <w:b/>
          <w:bCs/>
          <w:color w:val="000000"/>
        </w:rPr>
        <w:tab/>
      </w:r>
      <w:r w:rsidRPr="005D507A">
        <w:rPr>
          <w:rFonts w:ascii="Calibri" w:eastAsia="Calibri" w:hAnsi="Calibri" w:cs="Calibri"/>
          <w:b/>
          <w:bCs/>
          <w:color w:val="000000"/>
        </w:rPr>
        <w:t xml:space="preserve"> </w:t>
      </w:r>
      <w:r w:rsidRPr="005D507A">
        <w:rPr>
          <w:rFonts w:ascii="Calibri" w:eastAsia="Calibri" w:hAnsi="Calibri" w:cs="Calibri"/>
          <w:color w:val="000000"/>
        </w:rPr>
        <w:t>Date</w:t>
      </w:r>
    </w:p>
    <w:p w14:paraId="3BDDE9A2" w14:textId="77777777" w:rsidR="007D2F27" w:rsidRPr="005D507A" w:rsidRDefault="007D2F27" w:rsidP="007D2F27">
      <w:pPr>
        <w:ind w:left="1080"/>
        <w:contextualSpacing/>
        <w:rPr>
          <w:rFonts w:ascii="Calibri" w:eastAsia="Calibri" w:hAnsi="Calibri" w:cs="Calibri"/>
          <w:b/>
          <w:u w:val="single"/>
        </w:rPr>
      </w:pPr>
      <w:r w:rsidRPr="005D507A">
        <w:rPr>
          <w:rFonts w:ascii="Calibri" w:eastAsia="Calibri" w:hAnsi="Calibri" w:cs="Calibri"/>
          <w:b/>
          <w:bCs/>
        </w:rPr>
        <w:t>Clinical Policy Committee Co-Chair</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r>
    </w:p>
    <w:p w14:paraId="4B58B8BA" w14:textId="77777777" w:rsidR="007D2F27" w:rsidRPr="005D507A" w:rsidRDefault="007D2F27" w:rsidP="007D2F27">
      <w:pPr>
        <w:ind w:left="1080"/>
        <w:contextualSpacing/>
        <w:rPr>
          <w:rFonts w:ascii="Calibri" w:eastAsia="Calibri" w:hAnsi="Calibri" w:cs="Calibri"/>
          <w:b/>
          <w:u w:val="single"/>
        </w:rPr>
      </w:pPr>
    </w:p>
    <w:p w14:paraId="25B39F59" w14:textId="77777777" w:rsidR="007D2F27" w:rsidRPr="005D507A" w:rsidRDefault="007D2F27" w:rsidP="007D2F27">
      <w:pPr>
        <w:numPr>
          <w:ilvl w:val="0"/>
          <w:numId w:val="26"/>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76F4E2C2" w14:textId="77777777" w:rsidR="007D2F27" w:rsidRPr="005D507A" w:rsidRDefault="007D2F27" w:rsidP="007D2F27">
      <w:pPr>
        <w:ind w:left="1080"/>
        <w:contextualSpacing/>
        <w:rPr>
          <w:rFonts w:ascii="Calibri" w:eastAsia="Calibri" w:hAnsi="Calibri" w:cs="Calibri"/>
          <w:b/>
          <w:u w:val="single"/>
        </w:rPr>
      </w:pPr>
      <w:r w:rsidRPr="005D507A">
        <w:rPr>
          <w:rFonts w:ascii="Calibri" w:eastAsia="Calibri" w:hAnsi="Calibri" w:cs="Calibri"/>
        </w:rPr>
        <w:t>Scott Allen, MD</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 xml:space="preserve">    </w:t>
      </w:r>
      <w:r w:rsidRPr="005D507A">
        <w:rPr>
          <w:rFonts w:ascii="Calibri" w:eastAsia="Calibri" w:hAnsi="Calibri" w:cs="Calibri"/>
        </w:rPr>
        <w:t xml:space="preserve"> Date</w:t>
      </w:r>
    </w:p>
    <w:p w14:paraId="2BAC2CFB" w14:textId="77777777" w:rsidR="007D2F27" w:rsidRPr="005D507A" w:rsidRDefault="007D2F27" w:rsidP="007D2F27">
      <w:pPr>
        <w:ind w:left="1080"/>
        <w:contextualSpacing/>
        <w:rPr>
          <w:rFonts w:ascii="Calibri" w:eastAsia="Calibri" w:hAnsi="Calibri" w:cs="Calibri"/>
          <w:b/>
          <w:bCs/>
        </w:rPr>
      </w:pPr>
      <w:r w:rsidRPr="005D507A">
        <w:rPr>
          <w:rFonts w:ascii="Calibri" w:eastAsia="Calibri" w:hAnsi="Calibri" w:cs="Calibri"/>
          <w:b/>
          <w:bCs/>
        </w:rPr>
        <w:t>Clinical Policy Committee Co-Chair</w:t>
      </w:r>
    </w:p>
    <w:p w14:paraId="07466072" w14:textId="77777777" w:rsidR="007D2F27" w:rsidRPr="005D507A" w:rsidRDefault="007D2F27" w:rsidP="007D2F27">
      <w:pPr>
        <w:ind w:left="1080"/>
        <w:contextualSpacing/>
        <w:rPr>
          <w:rFonts w:ascii="Calibri" w:eastAsia="Calibri" w:hAnsi="Calibri" w:cs="Calibri"/>
          <w:b/>
          <w:bCs/>
        </w:rPr>
      </w:pPr>
    </w:p>
    <w:p w14:paraId="31EE9EED" w14:textId="77777777" w:rsidR="007D2F27" w:rsidRPr="005D507A" w:rsidRDefault="007D2F27" w:rsidP="007D2F27">
      <w:pPr>
        <w:numPr>
          <w:ilvl w:val="0"/>
          <w:numId w:val="26"/>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2A53B5B4" w14:textId="77777777" w:rsidR="007D2F27" w:rsidRPr="005D507A" w:rsidRDefault="007D2F27" w:rsidP="007D2F27">
      <w:pPr>
        <w:ind w:left="1080"/>
        <w:contextualSpacing/>
        <w:rPr>
          <w:rFonts w:ascii="Calibri" w:eastAsia="Calibri" w:hAnsi="Calibri" w:cs="Calibri"/>
          <w:b/>
          <w:u w:val="single"/>
        </w:rPr>
      </w:pPr>
      <w:r w:rsidRPr="005D507A">
        <w:rPr>
          <w:rFonts w:ascii="Calibri" w:eastAsia="Calibri" w:hAnsi="Calibri" w:cs="Calibri"/>
        </w:rPr>
        <w:t>Caryl Ryan, MS, BSN, RN</w:t>
      </w:r>
      <w:r w:rsidRPr="005D507A">
        <w:rPr>
          <w:rFonts w:ascii="Calibri" w:eastAsia="Calibri" w:hAnsi="Calibri" w:cs="Calibri"/>
        </w:rPr>
        <w:tab/>
      </w:r>
      <w:r w:rsidRPr="005D507A">
        <w:rPr>
          <w:rFonts w:ascii="Calibri" w:eastAsia="Calibri" w:hAnsi="Calibri" w:cs="Calibri"/>
        </w:rPr>
        <w:tab/>
        <w:t xml:space="preserve">                                                  Date</w:t>
      </w:r>
    </w:p>
    <w:p w14:paraId="686E786E" w14:textId="77777777" w:rsidR="007D2F27" w:rsidRPr="005D507A" w:rsidRDefault="007D2F27" w:rsidP="007D2F27">
      <w:pPr>
        <w:ind w:left="1080"/>
        <w:contextualSpacing/>
        <w:rPr>
          <w:rFonts w:ascii="Calibri" w:eastAsia="Calibri" w:hAnsi="Calibri" w:cs="Calibri"/>
          <w:b/>
          <w:bCs/>
        </w:rPr>
      </w:pPr>
      <w:r w:rsidRPr="005D507A">
        <w:rPr>
          <w:rFonts w:ascii="Calibri" w:eastAsia="Calibri" w:hAnsi="Calibri" w:cs="Calibri"/>
          <w:b/>
          <w:bCs/>
        </w:rPr>
        <w:t>VP Quality and Patient Services &amp; Chief Nursing Officer</w:t>
      </w:r>
    </w:p>
    <w:p w14:paraId="710EFD15" w14:textId="77777777" w:rsidR="007D2F27" w:rsidRPr="009178A5" w:rsidRDefault="007D2F27" w:rsidP="007D2F27">
      <w:pPr>
        <w:pStyle w:val="ListParagraph"/>
        <w:spacing w:after="0" w:line="240" w:lineRule="auto"/>
        <w:ind w:left="1080"/>
        <w:rPr>
          <w:b/>
          <w:u w:val="single"/>
        </w:rPr>
      </w:pPr>
    </w:p>
    <w:p w14:paraId="671008C3" w14:textId="77777777" w:rsidR="007D2F27" w:rsidRDefault="007D2F27" w:rsidP="007D2F27">
      <w:pPr>
        <w:pStyle w:val="ListParagraph"/>
        <w:spacing w:after="0" w:line="240" w:lineRule="auto"/>
        <w:ind w:left="360"/>
      </w:pPr>
    </w:p>
    <w:p w14:paraId="6D2CFDAC" w14:textId="77777777" w:rsidR="007D2F27" w:rsidRPr="00064454" w:rsidRDefault="007D2F27" w:rsidP="007D2F27">
      <w:pPr>
        <w:pStyle w:val="ListParagraph"/>
        <w:numPr>
          <w:ilvl w:val="0"/>
          <w:numId w:val="25"/>
        </w:numPr>
        <w:spacing w:after="0" w:line="240" w:lineRule="auto"/>
        <w:rPr>
          <w:b/>
          <w:u w:val="single"/>
        </w:rPr>
      </w:pPr>
      <w:r w:rsidRPr="00064454">
        <w:rPr>
          <w:b/>
          <w:u w:val="single"/>
        </w:rPr>
        <w:t xml:space="preserve">REVISION </w:t>
      </w:r>
      <w:proofErr w:type="gramStart"/>
      <w:r w:rsidRPr="00064454">
        <w:rPr>
          <w:b/>
          <w:u w:val="single"/>
        </w:rPr>
        <w:t>HISTORY :</w:t>
      </w:r>
      <w:proofErr w:type="gramEnd"/>
      <w:r w:rsidRPr="00064454">
        <w:rPr>
          <w:b/>
          <w:u w:val="single"/>
        </w:rPr>
        <w:t xml:space="preserve"> </w:t>
      </w:r>
    </w:p>
    <w:p w14:paraId="720CB1B5" w14:textId="77777777" w:rsidR="007D2F27" w:rsidRDefault="007D2F27" w:rsidP="007D2F27">
      <w:pPr>
        <w:pStyle w:val="ListParagraph"/>
        <w:numPr>
          <w:ilvl w:val="1"/>
          <w:numId w:val="25"/>
        </w:numPr>
        <w:spacing w:after="0" w:line="240" w:lineRule="auto"/>
      </w:pPr>
      <w:r>
        <w:t>Approved [12/28/2012]</w:t>
      </w:r>
    </w:p>
    <w:p w14:paraId="6C0A6144" w14:textId="77777777" w:rsidR="007D2F27" w:rsidRDefault="007D2F27" w:rsidP="007D2F27">
      <w:pPr>
        <w:pStyle w:val="ListParagraph"/>
        <w:numPr>
          <w:ilvl w:val="1"/>
          <w:numId w:val="25"/>
        </w:numPr>
        <w:spacing w:after="0" w:line="240" w:lineRule="auto"/>
      </w:pPr>
      <w:r>
        <w:t xml:space="preserve">Revised [10/26/2015, 9/1/2017, 9/1/2020, 8/17/2021] </w:t>
      </w:r>
    </w:p>
    <w:p w14:paraId="654258EC" w14:textId="77777777" w:rsidR="007D2F27" w:rsidRDefault="007D2F27" w:rsidP="007D2F27">
      <w:pPr>
        <w:spacing w:after="0" w:line="240" w:lineRule="auto"/>
      </w:pPr>
    </w:p>
    <w:p w14:paraId="3D5A533D" w14:textId="77777777" w:rsidR="007D2F27" w:rsidRDefault="007D2F27" w:rsidP="007D2F27">
      <w:pPr>
        <w:spacing w:after="0" w:line="240" w:lineRule="auto"/>
      </w:pPr>
    </w:p>
    <w:p w14:paraId="4D382E84" w14:textId="77777777" w:rsidR="007D2F27" w:rsidRDefault="007D2F27" w:rsidP="007D2F27">
      <w:pPr>
        <w:spacing w:after="0" w:line="240" w:lineRule="auto"/>
      </w:pPr>
    </w:p>
    <w:p w14:paraId="7F5D523E" w14:textId="77777777" w:rsidR="007D2F27" w:rsidRDefault="007D2F27" w:rsidP="007D2F27">
      <w:pPr>
        <w:spacing w:after="0" w:line="240" w:lineRule="auto"/>
      </w:pPr>
    </w:p>
    <w:p w14:paraId="3A2921FD" w14:textId="77777777" w:rsidR="007D2F27" w:rsidRDefault="007D2F27" w:rsidP="007D2F27">
      <w:pPr>
        <w:spacing w:after="0" w:line="240" w:lineRule="auto"/>
      </w:pPr>
    </w:p>
    <w:p w14:paraId="5709BE5A" w14:textId="77777777" w:rsidR="007D2F27" w:rsidRDefault="007D2F27" w:rsidP="007D2F27">
      <w:pPr>
        <w:spacing w:after="0" w:line="240" w:lineRule="auto"/>
      </w:pPr>
    </w:p>
    <w:p w14:paraId="2BD85B90" w14:textId="77777777" w:rsidR="007D2F27" w:rsidRDefault="007D2F27" w:rsidP="007D2F27">
      <w:pPr>
        <w:spacing w:after="0" w:line="240" w:lineRule="auto"/>
      </w:pPr>
    </w:p>
    <w:p w14:paraId="263D6720" w14:textId="77777777" w:rsidR="007D2F27" w:rsidRDefault="007D2F27" w:rsidP="007D2F27">
      <w:pPr>
        <w:spacing w:after="0" w:line="240" w:lineRule="auto"/>
      </w:pPr>
    </w:p>
    <w:p w14:paraId="1CA9F8DD" w14:textId="77777777" w:rsidR="007D2F27" w:rsidRDefault="007D2F27" w:rsidP="007D2F27">
      <w:pPr>
        <w:spacing w:after="0" w:line="240" w:lineRule="auto"/>
      </w:pPr>
    </w:p>
    <w:p w14:paraId="3FBCFFA4" w14:textId="77777777" w:rsidR="007D2F27" w:rsidRDefault="007D2F27" w:rsidP="007D2F27">
      <w:pPr>
        <w:spacing w:after="0" w:line="240" w:lineRule="auto"/>
      </w:pPr>
    </w:p>
    <w:p w14:paraId="50A809BF" w14:textId="77777777" w:rsidR="007D2F27" w:rsidRDefault="007D2F27" w:rsidP="007D2F27">
      <w:pPr>
        <w:spacing w:after="0" w:line="240" w:lineRule="auto"/>
      </w:pPr>
    </w:p>
    <w:p w14:paraId="598AD60D" w14:textId="77777777" w:rsidR="007D2F27" w:rsidRDefault="007D2F27" w:rsidP="007D2F27">
      <w:pPr>
        <w:spacing w:after="0" w:line="240" w:lineRule="auto"/>
      </w:pPr>
    </w:p>
    <w:p w14:paraId="3E429F9E" w14:textId="77777777" w:rsidR="007D2F27" w:rsidRDefault="007D2F27" w:rsidP="007D2F27">
      <w:pPr>
        <w:spacing w:after="0" w:line="240" w:lineRule="auto"/>
      </w:pPr>
    </w:p>
    <w:p w14:paraId="1CF243A5" w14:textId="77777777" w:rsidR="007D2F27" w:rsidRDefault="007D2F27" w:rsidP="007D2F27">
      <w:pPr>
        <w:spacing w:after="0" w:line="240" w:lineRule="auto"/>
      </w:pPr>
    </w:p>
    <w:p w14:paraId="1B7450E1" w14:textId="2037F2E0" w:rsidR="007D2F27" w:rsidRDefault="007D2F27" w:rsidP="007D2F27">
      <w:pPr>
        <w:spacing w:after="0" w:line="240" w:lineRule="auto"/>
      </w:pPr>
    </w:p>
    <w:p w14:paraId="584F94EA" w14:textId="77777777" w:rsidR="007D2F27" w:rsidRDefault="007D2F27" w:rsidP="007D2F27">
      <w:pPr>
        <w:spacing w:after="0" w:line="240" w:lineRule="auto"/>
      </w:pPr>
    </w:p>
    <w:p w14:paraId="0010B24C" w14:textId="77777777" w:rsidR="007D2F27" w:rsidRDefault="007D2F27" w:rsidP="007D2F27">
      <w:pPr>
        <w:spacing w:after="0" w:line="240" w:lineRule="auto"/>
        <w:jc w:val="center"/>
      </w:pPr>
      <w:r w:rsidRPr="00F859AD">
        <w:rPr>
          <w:noProof/>
        </w:rPr>
        <w:drawing>
          <wp:inline distT="0" distB="0" distL="0" distR="0" wp14:anchorId="3EB3DF41" wp14:editId="1588A000">
            <wp:extent cx="2286000" cy="876880"/>
            <wp:effectExtent l="38100" t="0" r="38100" b="38100"/>
            <wp:docPr id="3"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1B94C68F" w14:textId="77777777" w:rsidR="007D2F27" w:rsidRPr="00207D32" w:rsidRDefault="007D2F27" w:rsidP="007D2F27">
      <w:pPr>
        <w:spacing w:after="0" w:line="240" w:lineRule="auto"/>
        <w:jc w:val="center"/>
        <w:rPr>
          <w:sz w:val="36"/>
          <w:szCs w:val="36"/>
        </w:rPr>
      </w:pPr>
      <w:r>
        <w:rPr>
          <w:b/>
          <w:sz w:val="36"/>
          <w:szCs w:val="36"/>
        </w:rPr>
        <w:t>Pharmacy Investigational Drug Service Clinical Policy</w:t>
      </w:r>
      <w:r>
        <w:rPr>
          <w:sz w:val="36"/>
          <w:szCs w:val="36"/>
        </w:rPr>
        <w:t xml:space="preserve"> </w:t>
      </w:r>
    </w:p>
    <w:p w14:paraId="3592113A" w14:textId="77777777" w:rsidR="007D2F27" w:rsidRDefault="007D2F27" w:rsidP="007D2F27">
      <w:pPr>
        <w:spacing w:after="0" w:line="240" w:lineRule="auto"/>
        <w:jc w:val="center"/>
        <w:rPr>
          <w:sz w:val="36"/>
          <w:szCs w:val="36"/>
        </w:rPr>
      </w:pPr>
      <w:r>
        <w:rPr>
          <w:sz w:val="36"/>
          <w:szCs w:val="36"/>
        </w:rPr>
        <w:t>[</w:t>
      </w:r>
      <w:r w:rsidRPr="00C64EF3">
        <w:rPr>
          <w:i/>
          <w:sz w:val="28"/>
          <w:szCs w:val="28"/>
        </w:rPr>
        <w:t xml:space="preserve">Appendix </w:t>
      </w:r>
      <w:r>
        <w:rPr>
          <w:i/>
          <w:sz w:val="28"/>
          <w:szCs w:val="28"/>
        </w:rPr>
        <w:t>A</w:t>
      </w:r>
      <w:r w:rsidRPr="00C64EF3">
        <w:rPr>
          <w:i/>
          <w:sz w:val="28"/>
          <w:szCs w:val="28"/>
        </w:rPr>
        <w:t xml:space="preserve">: </w:t>
      </w:r>
      <w:r w:rsidRPr="00C776EB">
        <w:rPr>
          <w:i/>
          <w:sz w:val="28"/>
          <w:szCs w:val="28"/>
        </w:rPr>
        <w:t>Billing for Pharmaceutical</w:t>
      </w:r>
      <w:r w:rsidRPr="00AC408F">
        <w:rPr>
          <w:i/>
          <w:sz w:val="28"/>
          <w:szCs w:val="28"/>
        </w:rPr>
        <w:t xml:space="preserve"> Sponsored Studies</w:t>
      </w:r>
      <w:r w:rsidRPr="00207D32">
        <w:rPr>
          <w:sz w:val="36"/>
          <w:szCs w:val="36"/>
        </w:rPr>
        <w:t>]</w:t>
      </w:r>
    </w:p>
    <w:p w14:paraId="3FABA4CE" w14:textId="77777777" w:rsidR="007D2F27" w:rsidRDefault="007D2F27" w:rsidP="007D2F27">
      <w:pPr>
        <w:spacing w:after="0" w:line="240" w:lineRule="auto"/>
        <w:jc w:val="center"/>
      </w:pPr>
      <w:r w:rsidRPr="00C776EB">
        <w:rPr>
          <w:noProof/>
        </w:rPr>
        <w:lastRenderedPageBreak/>
        <w:drawing>
          <wp:inline distT="0" distB="0" distL="0" distR="0" wp14:anchorId="356EDC3E" wp14:editId="790411DC">
            <wp:extent cx="6641123" cy="664729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183" cy="6663365"/>
                    </a:xfrm>
                    <a:prstGeom prst="rect">
                      <a:avLst/>
                    </a:prstGeom>
                    <a:noFill/>
                    <a:ln>
                      <a:noFill/>
                    </a:ln>
                  </pic:spPr>
                </pic:pic>
              </a:graphicData>
            </a:graphic>
          </wp:inline>
        </w:drawing>
      </w:r>
    </w:p>
    <w:p w14:paraId="743CF771" w14:textId="77777777" w:rsidR="007D2F27" w:rsidRDefault="007D2F27" w:rsidP="007D2F27">
      <w:pPr>
        <w:spacing w:after="0" w:line="240" w:lineRule="auto"/>
        <w:jc w:val="center"/>
      </w:pPr>
      <w:r w:rsidRPr="00F859AD">
        <w:rPr>
          <w:noProof/>
        </w:rPr>
        <w:drawing>
          <wp:inline distT="0" distB="0" distL="0" distR="0" wp14:anchorId="2C2E0EDF" wp14:editId="7DFD54DA">
            <wp:extent cx="2286000" cy="876880"/>
            <wp:effectExtent l="38100" t="0" r="38100" b="38100"/>
            <wp:docPr id="6" name="Picture 6">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61EDABD3" w14:textId="77777777" w:rsidR="007D2F27" w:rsidRPr="00207D32" w:rsidRDefault="007D2F27" w:rsidP="007D2F27">
      <w:pPr>
        <w:spacing w:after="0" w:line="240" w:lineRule="auto"/>
        <w:jc w:val="center"/>
        <w:rPr>
          <w:sz w:val="36"/>
          <w:szCs w:val="36"/>
        </w:rPr>
      </w:pPr>
      <w:r>
        <w:rPr>
          <w:b/>
          <w:sz w:val="36"/>
          <w:szCs w:val="36"/>
        </w:rPr>
        <w:t>Pharmacy Investigational Drug Service Clinical Policy</w:t>
      </w:r>
      <w:r>
        <w:rPr>
          <w:sz w:val="36"/>
          <w:szCs w:val="36"/>
        </w:rPr>
        <w:t xml:space="preserve"> </w:t>
      </w:r>
    </w:p>
    <w:p w14:paraId="75E5AE91" w14:textId="77777777" w:rsidR="007D2F27" w:rsidRDefault="007D2F27" w:rsidP="007D2F27">
      <w:pPr>
        <w:spacing w:after="0" w:line="240" w:lineRule="auto"/>
        <w:jc w:val="center"/>
        <w:rPr>
          <w:sz w:val="36"/>
          <w:szCs w:val="36"/>
        </w:rPr>
      </w:pPr>
      <w:r>
        <w:rPr>
          <w:sz w:val="36"/>
          <w:szCs w:val="36"/>
        </w:rPr>
        <w:lastRenderedPageBreak/>
        <w:t>[</w:t>
      </w:r>
      <w:r w:rsidRPr="00C64EF3">
        <w:rPr>
          <w:i/>
          <w:sz w:val="28"/>
          <w:szCs w:val="28"/>
        </w:rPr>
        <w:t xml:space="preserve">Appendix </w:t>
      </w:r>
      <w:r>
        <w:rPr>
          <w:i/>
          <w:sz w:val="28"/>
          <w:szCs w:val="28"/>
        </w:rPr>
        <w:t>B</w:t>
      </w:r>
      <w:r w:rsidRPr="00C64EF3">
        <w:rPr>
          <w:i/>
          <w:sz w:val="28"/>
          <w:szCs w:val="28"/>
        </w:rPr>
        <w:t xml:space="preserve">: </w:t>
      </w:r>
      <w:r w:rsidRPr="00AC408F">
        <w:rPr>
          <w:i/>
          <w:sz w:val="28"/>
          <w:szCs w:val="28"/>
        </w:rPr>
        <w:t>Billing for Cooperative Groups, Federal, Foundation or Investigator Initiated Sponsored Studies</w:t>
      </w:r>
      <w:r w:rsidRPr="00207D32">
        <w:rPr>
          <w:sz w:val="36"/>
          <w:szCs w:val="36"/>
        </w:rPr>
        <w:t>]</w:t>
      </w:r>
    </w:p>
    <w:p w14:paraId="3292184E" w14:textId="5564A5D1" w:rsidR="00D310BA" w:rsidRPr="00296238" w:rsidRDefault="007D2F27" w:rsidP="00296238">
      <w:pPr>
        <w:jc w:val="center"/>
      </w:pPr>
      <w:r w:rsidRPr="00C776EB">
        <w:rPr>
          <w:noProof/>
        </w:rPr>
        <w:drawing>
          <wp:inline distT="0" distB="0" distL="0" distR="0" wp14:anchorId="113A35A5" wp14:editId="34D88795">
            <wp:extent cx="5943600" cy="5828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28580"/>
                    </a:xfrm>
                    <a:prstGeom prst="rect">
                      <a:avLst/>
                    </a:prstGeom>
                    <a:noFill/>
                    <a:ln>
                      <a:noFill/>
                    </a:ln>
                  </pic:spPr>
                </pic:pic>
              </a:graphicData>
            </a:graphic>
          </wp:inline>
        </w:drawing>
      </w:r>
    </w:p>
    <w:sectPr w:rsidR="00D310BA" w:rsidRPr="0029623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A5C34" w14:textId="77777777" w:rsidR="00C6109B" w:rsidRDefault="00C6109B" w:rsidP="00F92BAA">
      <w:pPr>
        <w:spacing w:after="0" w:line="240" w:lineRule="auto"/>
      </w:pPr>
      <w:r>
        <w:separator/>
      </w:r>
    </w:p>
  </w:endnote>
  <w:endnote w:type="continuationSeparator" w:id="0">
    <w:p w14:paraId="52962733" w14:textId="77777777" w:rsidR="00C6109B" w:rsidRDefault="00C6109B" w:rsidP="00F92BAA">
      <w:pPr>
        <w:spacing w:after="0" w:line="240" w:lineRule="auto"/>
      </w:pPr>
      <w:r>
        <w:continuationSeparator/>
      </w:r>
    </w:p>
  </w:endnote>
  <w:endnote w:type="continuationNotice" w:id="1">
    <w:p w14:paraId="6943F98C" w14:textId="77777777" w:rsidR="00C4760F" w:rsidRDefault="00C476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216249"/>
      <w:docPartObj>
        <w:docPartGallery w:val="Page Numbers (Bottom of Page)"/>
        <w:docPartUnique/>
      </w:docPartObj>
    </w:sdtPr>
    <w:sdtEndPr/>
    <w:sdtContent>
      <w:sdt>
        <w:sdtPr>
          <w:id w:val="-1705238520"/>
          <w:docPartObj>
            <w:docPartGallery w:val="Page Numbers (Top of Page)"/>
            <w:docPartUnique/>
          </w:docPartObj>
        </w:sdtPr>
        <w:sdtEndPr/>
        <w:sdtContent>
          <w:p w14:paraId="5E147857" w14:textId="0621A518" w:rsidR="00C6109B" w:rsidRDefault="00C6109B" w:rsidP="009914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4760F">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w:t>
            </w:r>
            <w:r>
              <w:rPr>
                <w:b/>
                <w:bCs/>
                <w:sz w:val="24"/>
                <w:szCs w:val="24"/>
              </w:rPr>
              <w:fldChar w:fldCharType="end"/>
            </w:r>
          </w:p>
        </w:sdtContent>
      </w:sdt>
    </w:sdtContent>
  </w:sdt>
  <w:p w14:paraId="5259881B" w14:textId="77777777" w:rsidR="00C6109B" w:rsidRDefault="00C610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DD51A" w14:textId="77777777" w:rsidR="00C6109B" w:rsidRDefault="00C6109B" w:rsidP="00F92BAA">
      <w:pPr>
        <w:spacing w:after="0" w:line="240" w:lineRule="auto"/>
      </w:pPr>
      <w:r>
        <w:separator/>
      </w:r>
    </w:p>
  </w:footnote>
  <w:footnote w:type="continuationSeparator" w:id="0">
    <w:p w14:paraId="34F8454C" w14:textId="77777777" w:rsidR="00C6109B" w:rsidRDefault="00C6109B" w:rsidP="00F92BAA">
      <w:pPr>
        <w:spacing w:after="0" w:line="240" w:lineRule="auto"/>
      </w:pPr>
      <w:r>
        <w:continuationSeparator/>
      </w:r>
    </w:p>
  </w:footnote>
  <w:footnote w:type="continuationNotice" w:id="1">
    <w:p w14:paraId="095E33A2" w14:textId="77777777" w:rsidR="00C4760F" w:rsidRDefault="00C476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BF8"/>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A1118"/>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81E2A"/>
    <w:multiLevelType w:val="hybridMultilevel"/>
    <w:tmpl w:val="B330D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3229D"/>
    <w:multiLevelType w:val="hybridMultilevel"/>
    <w:tmpl w:val="3E02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3661"/>
    <w:multiLevelType w:val="hybridMultilevel"/>
    <w:tmpl w:val="3A3095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871567"/>
    <w:multiLevelType w:val="hybridMultilevel"/>
    <w:tmpl w:val="3B9AD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2C1505"/>
    <w:multiLevelType w:val="multilevel"/>
    <w:tmpl w:val="28FE1524"/>
    <w:lvl w:ilvl="0">
      <w:start w:val="1"/>
      <w:numFmt w:val="decimal"/>
      <w:lvlText w:val="%1"/>
      <w:lvlJc w:val="left"/>
      <w:pPr>
        <w:ind w:left="444" w:hanging="444"/>
      </w:pPr>
      <w:rPr>
        <w:rFonts w:hint="default"/>
      </w:rPr>
    </w:lvl>
    <w:lvl w:ilvl="1">
      <w:start w:val="1"/>
      <w:numFmt w:val="decimal"/>
      <w:lvlText w:val="%1.%2"/>
      <w:lvlJc w:val="left"/>
      <w:pPr>
        <w:ind w:left="1434" w:hanging="444"/>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8" w15:restartNumberingAfterBreak="0">
    <w:nsid w:val="30CE1B54"/>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7D569F"/>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ABF6B25"/>
    <w:multiLevelType w:val="hybridMultilevel"/>
    <w:tmpl w:val="216ED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266C6B"/>
    <w:multiLevelType w:val="hybridMultilevel"/>
    <w:tmpl w:val="D8782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B54692"/>
    <w:multiLevelType w:val="hybridMultilevel"/>
    <w:tmpl w:val="B1D0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C61F20"/>
    <w:multiLevelType w:val="hybridMultilevel"/>
    <w:tmpl w:val="53B4A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A57780"/>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312211"/>
    <w:multiLevelType w:val="hybridMultilevel"/>
    <w:tmpl w:val="0C5203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415812"/>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9007BA"/>
    <w:multiLevelType w:val="hybridMultilevel"/>
    <w:tmpl w:val="5484C1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5507FF4"/>
    <w:multiLevelType w:val="hybridMultilevel"/>
    <w:tmpl w:val="894EE384"/>
    <w:lvl w:ilvl="0" w:tplc="FB628B06">
      <w:start w:val="1"/>
      <w:numFmt w:val="upperLetter"/>
      <w:lvlText w:val="%1."/>
      <w:lvlJc w:val="left"/>
      <w:pPr>
        <w:ind w:left="360" w:hanging="360"/>
      </w:pPr>
      <w:rPr>
        <w:rFonts w:hint="default"/>
        <w:b/>
      </w:rPr>
    </w:lvl>
    <w:lvl w:ilvl="1" w:tplc="C59C6976">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6337725"/>
    <w:multiLevelType w:val="hybridMultilevel"/>
    <w:tmpl w:val="1B4C8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A3C3CA9"/>
    <w:multiLevelType w:val="hybridMultilevel"/>
    <w:tmpl w:val="69B23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A9B106B"/>
    <w:multiLevelType w:val="hybridMultilevel"/>
    <w:tmpl w:val="928CAB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B6B24B9"/>
    <w:multiLevelType w:val="hybridMultilevel"/>
    <w:tmpl w:val="144E4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7472706"/>
    <w:multiLevelType w:val="multilevel"/>
    <w:tmpl w:val="9DE4BB9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4" w15:restartNumberingAfterBreak="0">
    <w:nsid w:val="7886017E"/>
    <w:multiLevelType w:val="multilevel"/>
    <w:tmpl w:val="33022802"/>
    <w:lvl w:ilvl="0">
      <w:start w:val="8"/>
      <w:numFmt w:val="decimal"/>
      <w:lvlText w:val="%1"/>
      <w:lvlJc w:val="left"/>
      <w:pPr>
        <w:ind w:left="360" w:hanging="360"/>
      </w:pPr>
      <w:rPr>
        <w:rFonts w:hint="default"/>
      </w:rPr>
    </w:lvl>
    <w:lvl w:ilvl="1">
      <w:start w:val="1"/>
      <w:numFmt w:val="lowerLetter"/>
      <w:lvlText w:val="%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5" w15:restartNumberingAfterBreak="0">
    <w:nsid w:val="791036EA"/>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938635321">
    <w:abstractNumId w:val="4"/>
  </w:num>
  <w:num w:numId="2" w16cid:durableId="1604990208">
    <w:abstractNumId w:val="13"/>
  </w:num>
  <w:num w:numId="3" w16cid:durableId="632565757">
    <w:abstractNumId w:val="6"/>
  </w:num>
  <w:num w:numId="4" w16cid:durableId="527722939">
    <w:abstractNumId w:val="21"/>
  </w:num>
  <w:num w:numId="5" w16cid:durableId="1681930555">
    <w:abstractNumId w:val="22"/>
  </w:num>
  <w:num w:numId="6" w16cid:durableId="1127116915">
    <w:abstractNumId w:val="5"/>
  </w:num>
  <w:num w:numId="7" w16cid:durableId="1402753303">
    <w:abstractNumId w:val="14"/>
  </w:num>
  <w:num w:numId="8" w16cid:durableId="1836678812">
    <w:abstractNumId w:val="2"/>
  </w:num>
  <w:num w:numId="9" w16cid:durableId="1176650224">
    <w:abstractNumId w:val="0"/>
  </w:num>
  <w:num w:numId="10" w16cid:durableId="772822525">
    <w:abstractNumId w:val="11"/>
  </w:num>
  <w:num w:numId="11" w16cid:durableId="1933590975">
    <w:abstractNumId w:val="12"/>
  </w:num>
  <w:num w:numId="12" w16cid:durableId="146283140">
    <w:abstractNumId w:val="8"/>
  </w:num>
  <w:num w:numId="13" w16cid:durableId="728848476">
    <w:abstractNumId w:val="10"/>
  </w:num>
  <w:num w:numId="14" w16cid:durableId="1000933076">
    <w:abstractNumId w:val="19"/>
  </w:num>
  <w:num w:numId="15" w16cid:durableId="1509557846">
    <w:abstractNumId w:val="16"/>
  </w:num>
  <w:num w:numId="16" w16cid:durableId="12221384">
    <w:abstractNumId w:val="15"/>
  </w:num>
  <w:num w:numId="17" w16cid:durableId="1105005049">
    <w:abstractNumId w:val="3"/>
  </w:num>
  <w:num w:numId="18" w16cid:durableId="31151487">
    <w:abstractNumId w:val="1"/>
  </w:num>
  <w:num w:numId="19" w16cid:durableId="436023625">
    <w:abstractNumId w:val="25"/>
  </w:num>
  <w:num w:numId="20" w16cid:durableId="987393907">
    <w:abstractNumId w:val="24"/>
  </w:num>
  <w:num w:numId="21" w16cid:durableId="1119103033">
    <w:abstractNumId w:val="9"/>
  </w:num>
  <w:num w:numId="22" w16cid:durableId="636571994">
    <w:abstractNumId w:val="23"/>
  </w:num>
  <w:num w:numId="23" w16cid:durableId="445585349">
    <w:abstractNumId w:val="7"/>
  </w:num>
  <w:num w:numId="24" w16cid:durableId="882443524">
    <w:abstractNumId w:val="17"/>
  </w:num>
  <w:num w:numId="25" w16cid:durableId="1588463594">
    <w:abstractNumId w:val="18"/>
  </w:num>
  <w:num w:numId="26" w16cid:durableId="27980058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677F"/>
    <w:rsid w:val="00043CEA"/>
    <w:rsid w:val="0009469C"/>
    <w:rsid w:val="000A4291"/>
    <w:rsid w:val="000E0ED8"/>
    <w:rsid w:val="00114B5A"/>
    <w:rsid w:val="00157D21"/>
    <w:rsid w:val="00182FCC"/>
    <w:rsid w:val="001A018F"/>
    <w:rsid w:val="001A4522"/>
    <w:rsid w:val="00224F70"/>
    <w:rsid w:val="002744B1"/>
    <w:rsid w:val="002915AB"/>
    <w:rsid w:val="00296238"/>
    <w:rsid w:val="002B3412"/>
    <w:rsid w:val="002C0FCC"/>
    <w:rsid w:val="002E0C2D"/>
    <w:rsid w:val="00355EA0"/>
    <w:rsid w:val="00387BA0"/>
    <w:rsid w:val="0039037E"/>
    <w:rsid w:val="003D5D69"/>
    <w:rsid w:val="003E0E4B"/>
    <w:rsid w:val="00493D90"/>
    <w:rsid w:val="004F6946"/>
    <w:rsid w:val="00525827"/>
    <w:rsid w:val="00532B61"/>
    <w:rsid w:val="005D4600"/>
    <w:rsid w:val="005D5741"/>
    <w:rsid w:val="00612FDA"/>
    <w:rsid w:val="00740CCA"/>
    <w:rsid w:val="007A22D3"/>
    <w:rsid w:val="007D2F27"/>
    <w:rsid w:val="007E23B2"/>
    <w:rsid w:val="00803453"/>
    <w:rsid w:val="00844B43"/>
    <w:rsid w:val="008908B4"/>
    <w:rsid w:val="00891335"/>
    <w:rsid w:val="008D67CD"/>
    <w:rsid w:val="0092671D"/>
    <w:rsid w:val="00955932"/>
    <w:rsid w:val="00980526"/>
    <w:rsid w:val="0099149B"/>
    <w:rsid w:val="009A3544"/>
    <w:rsid w:val="00A01032"/>
    <w:rsid w:val="00A54273"/>
    <w:rsid w:val="00AF43DA"/>
    <w:rsid w:val="00AF677F"/>
    <w:rsid w:val="00B65FAE"/>
    <w:rsid w:val="00B9018B"/>
    <w:rsid w:val="00BA02C2"/>
    <w:rsid w:val="00C4760F"/>
    <w:rsid w:val="00C558C7"/>
    <w:rsid w:val="00C6109B"/>
    <w:rsid w:val="00C70EEF"/>
    <w:rsid w:val="00C77B83"/>
    <w:rsid w:val="00C84477"/>
    <w:rsid w:val="00CE755C"/>
    <w:rsid w:val="00CF5EAA"/>
    <w:rsid w:val="00D04A63"/>
    <w:rsid w:val="00D310BA"/>
    <w:rsid w:val="00D57708"/>
    <w:rsid w:val="00DD2559"/>
    <w:rsid w:val="00DD74F5"/>
    <w:rsid w:val="00E06267"/>
    <w:rsid w:val="00E22A8A"/>
    <w:rsid w:val="00E50F9E"/>
    <w:rsid w:val="00E84EE9"/>
    <w:rsid w:val="00E862BA"/>
    <w:rsid w:val="00E9127A"/>
    <w:rsid w:val="00E91DF9"/>
    <w:rsid w:val="00ED38DE"/>
    <w:rsid w:val="00F01231"/>
    <w:rsid w:val="00F51B47"/>
    <w:rsid w:val="00F77485"/>
    <w:rsid w:val="00F92BAA"/>
    <w:rsid w:val="00F9407B"/>
    <w:rsid w:val="00F9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74DFA6F"/>
  <w15:docId w15:val="{1170C0F7-48A3-470F-ACFA-6153E6F9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AA"/>
  </w:style>
  <w:style w:type="paragraph" w:styleId="Footer">
    <w:name w:val="footer"/>
    <w:basedOn w:val="Normal"/>
    <w:link w:val="FooterChar"/>
    <w:uiPriority w:val="99"/>
    <w:unhideWhenUsed/>
    <w:rsid w:val="00F92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AA"/>
  </w:style>
  <w:style w:type="table" w:styleId="TableGrid">
    <w:name w:val="Table Grid"/>
    <w:basedOn w:val="TableNormal"/>
    <w:uiPriority w:val="39"/>
    <w:rsid w:val="00F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BAA"/>
    <w:pPr>
      <w:ind w:left="720"/>
      <w:contextualSpacing/>
    </w:pPr>
  </w:style>
  <w:style w:type="character" w:styleId="CommentReference">
    <w:name w:val="annotation reference"/>
    <w:basedOn w:val="DefaultParagraphFont"/>
    <w:uiPriority w:val="99"/>
    <w:semiHidden/>
    <w:unhideWhenUsed/>
    <w:rsid w:val="00493D90"/>
    <w:rPr>
      <w:sz w:val="16"/>
      <w:szCs w:val="16"/>
    </w:rPr>
  </w:style>
  <w:style w:type="paragraph" w:styleId="CommentText">
    <w:name w:val="annotation text"/>
    <w:basedOn w:val="Normal"/>
    <w:link w:val="CommentTextChar"/>
    <w:uiPriority w:val="99"/>
    <w:semiHidden/>
    <w:unhideWhenUsed/>
    <w:rsid w:val="00493D90"/>
    <w:pPr>
      <w:spacing w:line="240" w:lineRule="auto"/>
    </w:pPr>
    <w:rPr>
      <w:sz w:val="20"/>
      <w:szCs w:val="20"/>
    </w:rPr>
  </w:style>
  <w:style w:type="character" w:customStyle="1" w:styleId="CommentTextChar">
    <w:name w:val="Comment Text Char"/>
    <w:basedOn w:val="DefaultParagraphFont"/>
    <w:link w:val="CommentText"/>
    <w:uiPriority w:val="99"/>
    <w:semiHidden/>
    <w:rsid w:val="00493D90"/>
    <w:rPr>
      <w:sz w:val="20"/>
      <w:szCs w:val="20"/>
    </w:rPr>
  </w:style>
  <w:style w:type="paragraph" w:styleId="CommentSubject">
    <w:name w:val="annotation subject"/>
    <w:basedOn w:val="CommentText"/>
    <w:next w:val="CommentText"/>
    <w:link w:val="CommentSubjectChar"/>
    <w:uiPriority w:val="99"/>
    <w:semiHidden/>
    <w:unhideWhenUsed/>
    <w:rsid w:val="00493D90"/>
    <w:rPr>
      <w:b/>
      <w:bCs/>
    </w:rPr>
  </w:style>
  <w:style w:type="character" w:customStyle="1" w:styleId="CommentSubjectChar">
    <w:name w:val="Comment Subject Char"/>
    <w:basedOn w:val="CommentTextChar"/>
    <w:link w:val="CommentSubject"/>
    <w:uiPriority w:val="99"/>
    <w:semiHidden/>
    <w:rsid w:val="00493D90"/>
    <w:rPr>
      <w:b/>
      <w:bCs/>
      <w:sz w:val="20"/>
      <w:szCs w:val="20"/>
    </w:rPr>
  </w:style>
  <w:style w:type="paragraph" w:styleId="BalloonText">
    <w:name w:val="Balloon Text"/>
    <w:basedOn w:val="Normal"/>
    <w:link w:val="BalloonTextChar"/>
    <w:uiPriority w:val="99"/>
    <w:semiHidden/>
    <w:unhideWhenUsed/>
    <w:rsid w:val="00493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ithdrawn xmlns="5f3bcc01-a8de-458f-b27c-7d38def43f69">false</Withdrawn>
    <Withdrawn_x0020_Date xmlns="5f3bcc01-a8de-458f-b27c-7d38def43f69" xsi:nil="true"/>
    <od7e16f54b704383bade9d66363827d5 xmlns="a186de59-5215-41f7-b241-2e1296464d97">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f907d467-c2ed-4e74-81b9-85972da3c502</TermId>
        </TermInfo>
      </Terms>
    </od7e16f54b704383bade9d66363827d5>
    <Revision_x0020_Date xmlns="a186de59-5215-41f7-b241-2e1296464d97" xsi:nil="true"/>
    <n130b11e6df340058d15a3f0eae8a9a8 xmlns="a186de59-5215-41f7-b241-2e1296464d97">
      <Terms xmlns="http://schemas.microsoft.com/office/infopath/2007/PartnerControls">
        <TermInfo xmlns="http://schemas.microsoft.com/office/infopath/2007/PartnerControls">
          <TermName xmlns="http://schemas.microsoft.com/office/infopath/2007/PartnerControls">Pharmacy</TermName>
          <TermId xmlns="http://schemas.microsoft.com/office/infopath/2007/PartnerControls">3fe7de64-5926-4fbe-a92b-fac8931419e5</TermId>
        </TermInfo>
      </Terms>
    </n130b11e6df340058d15a3f0eae8a9a8>
    <Effective_x0020_Date xmlns="a186de59-5215-41f7-b241-2e1296464d97" xsi:nil="true"/>
    <TaxCatchAll xmlns="a186de59-5215-41f7-b241-2e1296464d97"/>
    <Last_x0020_Review_x0020_Date xmlns="a186de59-5215-41f7-b241-2e1296464d97" xsi:nil="true"/>
    <Policy_x0020_Number_x0020_or_x0020_ID xmlns="5f3bcc01-a8de-458f-b27c-7d38def43f69"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Standard" ma:contentTypeID="0x01010056F4A6E2878A9D4297FFB9A39844D95400D2B052425CA20042A2F768C2553FED37" ma:contentTypeVersion="14" ma:contentTypeDescription="" ma:contentTypeScope="" ma:versionID="34754125a43f2d8132693c076464c20d">
  <xsd:schema xmlns:xsd="http://www.w3.org/2001/XMLSchema" xmlns:xs="http://www.w3.org/2001/XMLSchema" xmlns:p="http://schemas.microsoft.com/office/2006/metadata/properties" xmlns:ns3="a186de59-5215-41f7-b241-2e1296464d97" xmlns:ns4="5f3bcc01-a8de-458f-b27c-7d38def43f69" targetNamespace="http://schemas.microsoft.com/office/2006/metadata/properties" ma:root="true" ma:fieldsID="e4c5d67bd1f79d80c955967d69bf0a50" ns3:_="" ns4:_="">
    <xsd:import namespace="a186de59-5215-41f7-b241-2e1296464d97"/>
    <xsd:import namespace="5f3bcc01-a8de-458f-b27c-7d38def43f69"/>
    <xsd:element name="properties">
      <xsd:complexType>
        <xsd:sequence>
          <xsd:element name="documentManagement">
            <xsd:complexType>
              <xsd:all>
                <xsd:element ref="ns3:_dlc_DocId" minOccurs="0"/>
                <xsd:element ref="ns3:_dlc_DocIdUrl" minOccurs="0"/>
                <xsd:element ref="ns3:_dlc_DocIdPersistId" minOccurs="0"/>
                <xsd:element ref="ns3:n130b11e6df340058d15a3f0eae8a9a8" minOccurs="0"/>
                <xsd:element ref="ns3:TaxCatchAll" minOccurs="0"/>
                <xsd:element ref="ns3:TaxCatchAllLabel" minOccurs="0"/>
                <xsd:element ref="ns3:od7e16f54b704383bade9d66363827d5" minOccurs="0"/>
                <xsd:element ref="ns3:Effective_x0020_Date" minOccurs="0"/>
                <xsd:element ref="ns3:Revision_x0020_Date" minOccurs="0"/>
                <xsd:element ref="ns3:Last_x0020_Review_x0020_Date" minOccurs="0"/>
                <xsd:element ref="ns4:Withdrawn" minOccurs="0"/>
                <xsd:element ref="ns4:Withdrawn_x0020_Date" minOccurs="0"/>
                <xsd:element ref="ns4:Policy_x0020_Number_x0020_o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6de59-5215-41f7-b241-2e1296464d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130b11e6df340058d15a3f0eae8a9a8" ma:index="11" ma:taxonomy="true" ma:internalName="n130b11e6df340058d15a3f0eae8a9a8" ma:taxonomyFieldName="UNITS" ma:displayName="UNITS" ma:indexed="true" ma:default="" ma:fieldId="{7130b11e-6df3-4005-8d15-a3f0eae8a9a8}" ma:sspId="a7fdbadc-0737-4a26-bd92-03052c307544" ma:termSetId="3ed65f2f-a8a6-4e9e-8660-42fae557e4cb" ma:anchorId="9ff203af-5553-4d22-9c42-cd686ecb1c46" ma:open="false" ma:isKeyword="false">
      <xsd:complexType>
        <xsd:sequence>
          <xsd:element ref="pc:Terms" minOccurs="0" maxOccurs="1"/>
        </xsd:sequence>
      </xsd:complexType>
    </xsd:element>
    <xsd:element name="TaxCatchAll" ma:index="12" nillable="true" ma:displayName="Taxonomy Catch All Column" ma:hidden="true" ma:list="{25578ff2-5a23-49a8-aa0f-96f10699e1c7}" ma:internalName="TaxCatchAll" ma:showField="CatchAllData" ma:web="a186de59-5215-41f7-b241-2e1296464d9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5578ff2-5a23-49a8-aa0f-96f10699e1c7}" ma:internalName="TaxCatchAllLabel" ma:readOnly="true" ma:showField="CatchAllDataLabel" ma:web="a186de59-5215-41f7-b241-2e1296464d97">
      <xsd:complexType>
        <xsd:complexContent>
          <xsd:extension base="dms:MultiChoiceLookup">
            <xsd:sequence>
              <xsd:element name="Value" type="dms:Lookup" maxOccurs="unbounded" minOccurs="0" nillable="true"/>
            </xsd:sequence>
          </xsd:extension>
        </xsd:complexContent>
      </xsd:complexType>
    </xsd:element>
    <xsd:element name="od7e16f54b704383bade9d66363827d5" ma:index="15" nillable="true" ma:taxonomy="true" ma:internalName="od7e16f54b704383bade9d66363827d5" ma:taxonomyFieldName="Standards_x0020_Type" ma:displayName="Standards Type" ma:indexed="true" ma:default="" ma:fieldId="{8d7e16f5-4b70-4383-bade-9d66363827d5}" ma:sspId="a7fdbadc-0737-4a26-bd92-03052c307544" ma:termSetId="51b449fc-3a4f-4b68-9bc2-f45fd68e7c25" ma:anchorId="00000000-0000-0000-0000-000000000000" ma:open="false" ma:isKeyword="false">
      <xsd:complexType>
        <xsd:sequence>
          <xsd:element ref="pc:Terms" minOccurs="0" maxOccurs="1"/>
        </xsd:sequence>
      </xsd:complexType>
    </xsd:element>
    <xsd:element name="Effective_x0020_Date" ma:index="17" nillable="true" ma:displayName="Effective Date" ma:format="DateOnly" ma:internalName="Effective_x0020_Date">
      <xsd:simpleType>
        <xsd:restriction base="dms:DateTime"/>
      </xsd:simpleType>
    </xsd:element>
    <xsd:element name="Revision_x0020_Date" ma:index="18" nillable="true" ma:displayName="Last Revision Date" ma:format="DateOnly" ma:internalName="Revision_x0020_Date">
      <xsd:simpleType>
        <xsd:restriction base="dms:DateTime"/>
      </xsd:simpleType>
    </xsd:element>
    <xsd:element name="Last_x0020_Review_x0020_Date" ma:index="19" nillable="true" ma:displayName="Last Review Date" ma:format="DateOnly" ma:internalName="Last_x0020_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3bcc01-a8de-458f-b27c-7d38def43f69" elementFormDefault="qualified">
    <xsd:import namespace="http://schemas.microsoft.com/office/2006/documentManagement/types"/>
    <xsd:import namespace="http://schemas.microsoft.com/office/infopath/2007/PartnerControls"/>
    <xsd:element name="Withdrawn" ma:index="21" nillable="true" ma:displayName="Withdrawn" ma:default="0" ma:description="Please indicate if this item has been withdrawn and no longer enforced." ma:internalName="Withdrawn">
      <xsd:simpleType>
        <xsd:restriction base="dms:Boolean"/>
      </xsd:simpleType>
    </xsd:element>
    <xsd:element name="Withdrawn_x0020_Date" ma:index="22" nillable="true" ma:displayName="Withdrawn Date" ma:description="Please indicated the date this item was withdrawn and no longer enforced." ma:format="DateOnly" ma:internalName="Withdrawn_x0020_Date">
      <xsd:simpleType>
        <xsd:restriction base="dms:DateTime"/>
      </xsd:simpleType>
    </xsd:element>
    <xsd:element name="Policy_x0020_Number_x0020_or_x0020_ID" ma:index="23" nillable="true" ma:displayName="Policy Number or ID" ma:description="Please enter the policy number or ID for  this item." ma:internalName="Policy_x0020_Number_x0020_o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B3EED0-E473-4313-A968-791DDE8F8DF4}">
  <ds:schemaRefs>
    <ds:schemaRef ds:uri="http://schemas.microsoft.com/sharepoint/v3/contenttype/forms"/>
  </ds:schemaRefs>
</ds:datastoreItem>
</file>

<file path=customXml/itemProps2.xml><?xml version="1.0" encoding="utf-8"?>
<ds:datastoreItem xmlns:ds="http://schemas.openxmlformats.org/officeDocument/2006/customXml" ds:itemID="{5270C406-6AD3-497B-BD8C-C6F20E0E72D1}">
  <ds:schemaRefs>
    <ds:schemaRef ds:uri="a186de59-5215-41f7-b241-2e1296464d97"/>
    <ds:schemaRef ds:uri="http://purl.org/dc/term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5f3bcc01-a8de-458f-b27c-7d38def43f6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D60EF8D-FA0A-4A60-A8E4-8EE338F0D5C3}">
  <ds:schemaRefs>
    <ds:schemaRef ds:uri="http://schemas.microsoft.com/sharepoint/events"/>
  </ds:schemaRefs>
</ds:datastoreItem>
</file>

<file path=customXml/itemProps4.xml><?xml version="1.0" encoding="utf-8"?>
<ds:datastoreItem xmlns:ds="http://schemas.openxmlformats.org/officeDocument/2006/customXml" ds:itemID="{D3849828-A6F0-4767-A070-53318BD93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86de59-5215-41f7-b241-2e1296464d97"/>
    <ds:schemaRef ds:uri="5f3bcc01-a8de-458f-b27c-7d38def43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DRAFT - TEMPLATE - Clinical Policy Template - Drafted mm-dd-yyyy</vt:lpstr>
    </vt:vector>
  </TitlesOfParts>
  <Company>UConn Health</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 Clinical Policy Template - Drafted mm-dd-yyyy</dc:title>
  <dc:creator>Stanley,Dirk</dc:creator>
  <cp:lastModifiedBy>Martinchek,Allyson</cp:lastModifiedBy>
  <cp:revision>4</cp:revision>
  <dcterms:created xsi:type="dcterms:W3CDTF">2022-03-08T18:01:00Z</dcterms:created>
  <dcterms:modified xsi:type="dcterms:W3CDTF">2023-03-09T16:46:00Z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0x01010056F4A6E2878A9D4297FFB9A39844D95400D2B052425CA20042A2F768C2553FED37</vt:lpwstr>
  </property>
</Properties>
</file>