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284EC" w14:textId="274790EF" w:rsidR="004D4C55" w:rsidRPr="007A007E" w:rsidRDefault="00F74C03" w:rsidP="00B4252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UConn </w:t>
      </w:r>
      <w:bookmarkStart w:id="0" w:name="_GoBack"/>
      <w:bookmarkEnd w:id="0"/>
      <w:r w:rsidR="004D4C55" w:rsidRPr="007A007E">
        <w:rPr>
          <w:rFonts w:ascii="Times New Roman" w:hAnsi="Times New Roman" w:cs="Times New Roman"/>
          <w:b/>
          <w:sz w:val="20"/>
          <w:szCs w:val="20"/>
        </w:rPr>
        <w:t>John Dempsey Hospital</w:t>
      </w:r>
    </w:p>
    <w:p w14:paraId="70F284ED" w14:textId="77777777" w:rsidR="004D4C55" w:rsidRDefault="004D4C55" w:rsidP="00B4252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007E">
        <w:rPr>
          <w:rFonts w:ascii="Times New Roman" w:hAnsi="Times New Roman" w:cs="Times New Roman"/>
          <w:b/>
          <w:sz w:val="20"/>
          <w:szCs w:val="20"/>
        </w:rPr>
        <w:t>Department of Pharmacy</w:t>
      </w:r>
    </w:p>
    <w:p w14:paraId="70F284EE" w14:textId="77777777" w:rsidR="006D1E7F" w:rsidRPr="00B4252F" w:rsidRDefault="006D1E7F" w:rsidP="00B4252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860-679-7627</w:t>
      </w:r>
    </w:p>
    <w:p w14:paraId="70F284EF" w14:textId="77777777" w:rsidR="004D4C55" w:rsidRPr="00B4252F" w:rsidRDefault="004D4C55" w:rsidP="00B4252F">
      <w:pPr>
        <w:pStyle w:val="NoSpacing"/>
        <w:jc w:val="center"/>
        <w:rPr>
          <w:rFonts w:ascii="Times New Roman" w:hAnsi="Times New Roman" w:cs="Times New Roman"/>
        </w:rPr>
      </w:pPr>
    </w:p>
    <w:p w14:paraId="70F284F0" w14:textId="77777777" w:rsidR="004D4C55" w:rsidRPr="00B4252F" w:rsidRDefault="004D4C55" w:rsidP="00B4252F">
      <w:pPr>
        <w:pStyle w:val="NoSpacing"/>
        <w:jc w:val="center"/>
        <w:rPr>
          <w:rFonts w:ascii="Times New Roman" w:hAnsi="Times New Roman" w:cs="Times New Roman"/>
        </w:rPr>
      </w:pPr>
      <w:r w:rsidRPr="00B4252F">
        <w:rPr>
          <w:rFonts w:ascii="Times New Roman" w:hAnsi="Times New Roman" w:cs="Times New Roman"/>
        </w:rPr>
        <w:t>Drug Compounding Information Sheet</w:t>
      </w:r>
    </w:p>
    <w:p w14:paraId="70F284F1" w14:textId="77777777" w:rsidR="004D4C55" w:rsidRPr="00B4252F" w:rsidRDefault="004D4C55" w:rsidP="00B4252F">
      <w:pPr>
        <w:pStyle w:val="NoSpacing"/>
        <w:rPr>
          <w:rFonts w:ascii="Times New Roman" w:hAnsi="Times New Roman" w:cs="Times New Roman"/>
        </w:rPr>
      </w:pPr>
    </w:p>
    <w:p w14:paraId="70F284F2" w14:textId="77777777" w:rsidR="004D4C55" w:rsidRPr="00B4252F" w:rsidRDefault="004D4C55" w:rsidP="006D1E7F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7A007E">
        <w:rPr>
          <w:rFonts w:ascii="Times New Roman" w:hAnsi="Times New Roman" w:cs="Times New Roman"/>
          <w:b/>
          <w:sz w:val="28"/>
          <w:szCs w:val="28"/>
        </w:rPr>
        <w:t>Drug Preparation:</w:t>
      </w:r>
      <w:r w:rsidRPr="00B4252F">
        <w:rPr>
          <w:rFonts w:ascii="Times New Roman" w:hAnsi="Times New Roman" w:cs="Times New Roman"/>
          <w:sz w:val="24"/>
          <w:szCs w:val="24"/>
        </w:rPr>
        <w:t xml:space="preserve"> </w:t>
      </w:r>
      <w:r w:rsidR="007A007E">
        <w:rPr>
          <w:rFonts w:ascii="Times New Roman" w:hAnsi="Times New Roman" w:cs="Times New Roman"/>
          <w:sz w:val="24"/>
          <w:szCs w:val="24"/>
        </w:rPr>
        <w:tab/>
      </w:r>
      <w:r w:rsidRPr="007A007E">
        <w:rPr>
          <w:rFonts w:ascii="Times New Roman" w:hAnsi="Times New Roman" w:cs="Times New Roman"/>
          <w:b/>
          <w:sz w:val="28"/>
          <w:szCs w:val="28"/>
        </w:rPr>
        <w:t>Spiron</w:t>
      </w:r>
      <w:r w:rsidR="00953EB4">
        <w:rPr>
          <w:rFonts w:ascii="Times New Roman" w:hAnsi="Times New Roman" w:cs="Times New Roman"/>
          <w:b/>
          <w:sz w:val="28"/>
          <w:szCs w:val="28"/>
        </w:rPr>
        <w:t>o</w:t>
      </w:r>
      <w:r w:rsidRPr="007A007E">
        <w:rPr>
          <w:rFonts w:ascii="Times New Roman" w:hAnsi="Times New Roman" w:cs="Times New Roman"/>
          <w:b/>
          <w:sz w:val="28"/>
          <w:szCs w:val="28"/>
        </w:rPr>
        <w:t xml:space="preserve">lactone Oral Suspension </w:t>
      </w:r>
      <w:r w:rsidR="007A007E">
        <w:rPr>
          <w:rFonts w:ascii="Times New Roman" w:hAnsi="Times New Roman" w:cs="Times New Roman"/>
          <w:b/>
          <w:sz w:val="28"/>
          <w:szCs w:val="28"/>
        </w:rPr>
        <w:t>5</w:t>
      </w:r>
      <w:r w:rsidR="006D1E7F">
        <w:rPr>
          <w:rFonts w:ascii="Times New Roman" w:hAnsi="Times New Roman" w:cs="Times New Roman"/>
          <w:b/>
          <w:sz w:val="28"/>
          <w:szCs w:val="28"/>
        </w:rPr>
        <w:t>mg/mL (</w:t>
      </w:r>
      <w:r w:rsidR="007A007E">
        <w:rPr>
          <w:rFonts w:ascii="Times New Roman" w:hAnsi="Times New Roman" w:cs="Times New Roman"/>
          <w:b/>
          <w:sz w:val="28"/>
          <w:szCs w:val="28"/>
        </w:rPr>
        <w:t>20</w:t>
      </w:r>
      <w:r w:rsidR="006D1E7F">
        <w:rPr>
          <w:rFonts w:ascii="Times New Roman" w:hAnsi="Times New Roman" w:cs="Times New Roman"/>
          <w:b/>
          <w:sz w:val="28"/>
          <w:szCs w:val="28"/>
        </w:rPr>
        <w:t xml:space="preserve">0mL) </w:t>
      </w:r>
      <w:r w:rsidRPr="00B4252F">
        <w:rPr>
          <w:rFonts w:ascii="Times New Roman" w:hAnsi="Times New Roman" w:cs="Times New Roman"/>
          <w:b/>
          <w:sz w:val="32"/>
          <w:szCs w:val="32"/>
        </w:rPr>
        <w:t>(Aldactone)</w:t>
      </w:r>
      <w:r w:rsidRPr="00B4252F">
        <w:rPr>
          <w:rFonts w:ascii="Times New Roman" w:hAnsi="Times New Roman" w:cs="Times New Roman"/>
          <w:sz w:val="24"/>
          <w:szCs w:val="24"/>
        </w:rPr>
        <w:t xml:space="preserve"> </w:t>
      </w:r>
      <w:r w:rsidR="005134B1">
        <w:rPr>
          <w:rFonts w:ascii="Times New Roman" w:hAnsi="Times New Roman" w:cs="Times New Roman"/>
          <w:b/>
          <w:sz w:val="24"/>
          <w:szCs w:val="24"/>
        </w:rPr>
        <w:t>(sugar-</w:t>
      </w:r>
      <w:r w:rsidRPr="00B4252F">
        <w:rPr>
          <w:rFonts w:ascii="Times New Roman" w:hAnsi="Times New Roman" w:cs="Times New Roman"/>
          <w:b/>
          <w:sz w:val="24"/>
          <w:szCs w:val="24"/>
        </w:rPr>
        <w:t>free formulation)</w:t>
      </w:r>
    </w:p>
    <w:p w14:paraId="70F284F3" w14:textId="77777777" w:rsidR="004D4C55" w:rsidRPr="00B4252F" w:rsidRDefault="0059455E" w:rsidP="004D4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Compounding p</w:t>
      </w:r>
      <w:r w:rsidR="00B4252F" w:rsidRPr="00B4252F">
        <w:rPr>
          <w:rFonts w:ascii="Times New Roman" w:hAnsi="Times New Roman" w:cs="Times New Roman"/>
          <w:b/>
          <w:sz w:val="24"/>
          <w:szCs w:val="24"/>
        </w:rPr>
        <w:t>rocedure</w:t>
      </w:r>
      <w:r>
        <w:rPr>
          <w:rFonts w:ascii="Times New Roman" w:hAnsi="Times New Roman" w:cs="Times New Roman"/>
          <w:b/>
          <w:sz w:val="24"/>
          <w:szCs w:val="24"/>
        </w:rPr>
        <w:t xml:space="preserve"> if not commercially available</w:t>
      </w:r>
      <w:r w:rsidR="00B4252F" w:rsidRPr="00B4252F">
        <w:rPr>
          <w:rFonts w:ascii="Times New Roman" w:hAnsi="Times New Roman" w:cs="Times New Roman"/>
          <w:b/>
          <w:sz w:val="24"/>
          <w:szCs w:val="24"/>
        </w:rPr>
        <w:t xml:space="preserve">:    </w:t>
      </w:r>
      <w:r w:rsidR="004D4C55" w:rsidRPr="00B4252F">
        <w:rPr>
          <w:rFonts w:ascii="Times New Roman" w:hAnsi="Times New Roman" w:cs="Times New Roman"/>
          <w:b/>
          <w:sz w:val="24"/>
          <w:szCs w:val="24"/>
        </w:rPr>
        <w:t>**** Oral Suspension****</w:t>
      </w:r>
    </w:p>
    <w:p w14:paraId="70F284F4" w14:textId="77777777" w:rsidR="004D4C55" w:rsidRPr="00B4252F" w:rsidRDefault="004D4C55" w:rsidP="004D4C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F284F5" w14:textId="77777777" w:rsidR="004D4C55" w:rsidRPr="00B4252F" w:rsidRDefault="00B4252F" w:rsidP="004D4C5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Ingredients</w:t>
      </w:r>
      <w:r w:rsidR="004D4C55" w:rsidRPr="00B4252F">
        <w:rPr>
          <w:rFonts w:ascii="Times New Roman" w:hAnsi="Times New Roman" w:cs="Times New Roman"/>
          <w:b/>
          <w:sz w:val="24"/>
          <w:szCs w:val="24"/>
        </w:rPr>
        <w:t>:</w:t>
      </w:r>
      <w:r w:rsidR="004D4C55" w:rsidRPr="00B4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4C55" w:rsidRPr="00B4252F">
        <w:rPr>
          <w:rFonts w:ascii="Times New Roman" w:hAnsi="Times New Roman" w:cs="Times New Roman"/>
          <w:sz w:val="24"/>
          <w:szCs w:val="24"/>
        </w:rPr>
        <w:t>Spironolactone 25mg Tablets #</w:t>
      </w:r>
      <w:r w:rsidR="005B6321">
        <w:rPr>
          <w:rFonts w:ascii="Times New Roman" w:hAnsi="Times New Roman" w:cs="Times New Roman"/>
          <w:sz w:val="24"/>
          <w:szCs w:val="24"/>
        </w:rPr>
        <w:t xml:space="preserve"> </w:t>
      </w:r>
      <w:r w:rsidR="004D4C55" w:rsidRPr="00B4252F">
        <w:rPr>
          <w:rFonts w:ascii="Times New Roman" w:hAnsi="Times New Roman" w:cs="Times New Roman"/>
          <w:sz w:val="24"/>
          <w:szCs w:val="24"/>
        </w:rPr>
        <w:t>40</w:t>
      </w:r>
    </w:p>
    <w:p w14:paraId="70F284F6" w14:textId="77777777" w:rsidR="004D4C55" w:rsidRPr="00B4252F" w:rsidRDefault="004D4C55" w:rsidP="004D4C5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sz w:val="24"/>
          <w:szCs w:val="24"/>
        </w:rPr>
        <w:tab/>
      </w:r>
      <w:r w:rsidRPr="00B4252F">
        <w:rPr>
          <w:rFonts w:ascii="Times New Roman" w:hAnsi="Times New Roman" w:cs="Times New Roman"/>
          <w:sz w:val="24"/>
          <w:szCs w:val="24"/>
        </w:rPr>
        <w:tab/>
        <w:t xml:space="preserve">Ora-Sweet sugar free – </w:t>
      </w:r>
      <w:r w:rsidR="007A007E">
        <w:rPr>
          <w:rFonts w:ascii="Times New Roman" w:hAnsi="Times New Roman" w:cs="Times New Roman"/>
          <w:sz w:val="24"/>
          <w:szCs w:val="24"/>
        </w:rPr>
        <w:t>1</w:t>
      </w:r>
      <w:r w:rsidR="008F5982">
        <w:rPr>
          <w:rFonts w:ascii="Times New Roman" w:hAnsi="Times New Roman" w:cs="Times New Roman"/>
          <w:sz w:val="24"/>
          <w:szCs w:val="24"/>
        </w:rPr>
        <w:t>0</w:t>
      </w:r>
      <w:r w:rsidRPr="00B4252F">
        <w:rPr>
          <w:rFonts w:ascii="Times New Roman" w:hAnsi="Times New Roman" w:cs="Times New Roman"/>
          <w:sz w:val="24"/>
          <w:szCs w:val="24"/>
        </w:rPr>
        <w:t>0ml</w:t>
      </w:r>
    </w:p>
    <w:p w14:paraId="70F284F7" w14:textId="77777777" w:rsidR="004D4C55" w:rsidRDefault="004D4C55" w:rsidP="004D4C5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sz w:val="24"/>
          <w:szCs w:val="24"/>
        </w:rPr>
        <w:tab/>
      </w:r>
      <w:r w:rsidRPr="00B4252F">
        <w:rPr>
          <w:rFonts w:ascii="Times New Roman" w:hAnsi="Times New Roman" w:cs="Times New Roman"/>
          <w:sz w:val="24"/>
          <w:szCs w:val="24"/>
        </w:rPr>
        <w:tab/>
        <w:t xml:space="preserve">Ora-Plus – </w:t>
      </w:r>
      <w:r w:rsidR="007A007E">
        <w:rPr>
          <w:rFonts w:ascii="Times New Roman" w:hAnsi="Times New Roman" w:cs="Times New Roman"/>
          <w:sz w:val="24"/>
          <w:szCs w:val="24"/>
        </w:rPr>
        <w:t>1</w:t>
      </w:r>
      <w:r w:rsidR="008F5982">
        <w:rPr>
          <w:rFonts w:ascii="Times New Roman" w:hAnsi="Times New Roman" w:cs="Times New Roman"/>
          <w:sz w:val="24"/>
          <w:szCs w:val="24"/>
        </w:rPr>
        <w:t>0</w:t>
      </w:r>
      <w:r w:rsidRPr="00B4252F">
        <w:rPr>
          <w:rFonts w:ascii="Times New Roman" w:hAnsi="Times New Roman" w:cs="Times New Roman"/>
          <w:sz w:val="24"/>
          <w:szCs w:val="24"/>
        </w:rPr>
        <w:t>0 ml</w:t>
      </w:r>
    </w:p>
    <w:p w14:paraId="70F284F8" w14:textId="77777777" w:rsidR="004D4C55" w:rsidRPr="00B4252F" w:rsidRDefault="004D4C55" w:rsidP="004D4C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sz w:val="24"/>
          <w:szCs w:val="24"/>
        </w:rPr>
        <w:t>Mix 1:1 ratio of Ora-Sweet Sugar Free and Ora-Plus together.</w:t>
      </w:r>
    </w:p>
    <w:p w14:paraId="70F284F9" w14:textId="77777777" w:rsidR="004D4C55" w:rsidRPr="00B4252F" w:rsidRDefault="004D4C55" w:rsidP="004D4C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sz w:val="24"/>
          <w:szCs w:val="24"/>
        </w:rPr>
        <w:t>Place tablets in mortar and crush to fine powder.</w:t>
      </w:r>
    </w:p>
    <w:p w14:paraId="70F284FA" w14:textId="77777777" w:rsidR="004D4C55" w:rsidRPr="00B4252F" w:rsidRDefault="00953EB4" w:rsidP="004D4C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approximately 40mL</w:t>
      </w:r>
      <w:r w:rsidR="004D4C55" w:rsidRPr="00B4252F">
        <w:rPr>
          <w:rFonts w:ascii="Times New Roman" w:hAnsi="Times New Roman" w:cs="Times New Roman"/>
          <w:sz w:val="24"/>
          <w:szCs w:val="24"/>
        </w:rPr>
        <w:t xml:space="preserve"> of vehicle, and mix to a uniform paste.</w:t>
      </w:r>
    </w:p>
    <w:p w14:paraId="70F284FB" w14:textId="77777777" w:rsidR="004D4C55" w:rsidRPr="00B4252F" w:rsidRDefault="004D4C55" w:rsidP="004D4C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sz w:val="24"/>
          <w:szCs w:val="24"/>
        </w:rPr>
        <w:t>Add the vehicle in geometric proportions almost to volume and mix thoroughly after each dilution.</w:t>
      </w:r>
    </w:p>
    <w:p w14:paraId="70F284FC" w14:textId="77777777" w:rsidR="004D4C55" w:rsidRPr="00B4252F" w:rsidRDefault="004D4C55" w:rsidP="004D4C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sz w:val="24"/>
          <w:szCs w:val="24"/>
        </w:rPr>
        <w:t>Transfer the contents of mortar to the calibrated bottle.</w:t>
      </w:r>
    </w:p>
    <w:p w14:paraId="70F284FD" w14:textId="77777777" w:rsidR="004D4C55" w:rsidRDefault="004D4C55" w:rsidP="007A007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07E">
        <w:rPr>
          <w:rFonts w:ascii="Times New Roman" w:hAnsi="Times New Roman" w:cs="Times New Roman"/>
          <w:sz w:val="24"/>
          <w:szCs w:val="24"/>
        </w:rPr>
        <w:t xml:space="preserve">Add enough vehicle to bring the final volume to </w:t>
      </w:r>
      <w:r w:rsidR="007A007E" w:rsidRPr="007A007E">
        <w:rPr>
          <w:rFonts w:ascii="Times New Roman" w:hAnsi="Times New Roman" w:cs="Times New Roman"/>
          <w:sz w:val="24"/>
          <w:szCs w:val="24"/>
        </w:rPr>
        <w:t>2</w:t>
      </w:r>
      <w:r w:rsidR="006D1E7F">
        <w:rPr>
          <w:rFonts w:ascii="Times New Roman" w:hAnsi="Times New Roman" w:cs="Times New Roman"/>
          <w:sz w:val="24"/>
          <w:szCs w:val="24"/>
        </w:rPr>
        <w:t>00mL</w:t>
      </w:r>
      <w:r w:rsidRPr="007A007E">
        <w:rPr>
          <w:rFonts w:ascii="Times New Roman" w:hAnsi="Times New Roman" w:cs="Times New Roman"/>
          <w:sz w:val="24"/>
          <w:szCs w:val="24"/>
        </w:rPr>
        <w:t>.</w:t>
      </w:r>
    </w:p>
    <w:p w14:paraId="70F284FE" w14:textId="77777777" w:rsidR="007A007E" w:rsidRPr="007A007E" w:rsidRDefault="007A007E" w:rsidP="007A00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F284FF" w14:textId="77777777" w:rsidR="004D4C55" w:rsidRPr="00B4252F" w:rsidRDefault="004D4C55" w:rsidP="004D4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Compatibility:</w:t>
      </w:r>
      <w:r w:rsidRPr="00B4252F">
        <w:rPr>
          <w:rFonts w:ascii="Times New Roman" w:hAnsi="Times New Roman" w:cs="Times New Roman"/>
          <w:sz w:val="24"/>
          <w:szCs w:val="24"/>
        </w:rPr>
        <w:t xml:space="preserve"> other compatible levigating agents include: cherry syrup, cologel (formulation will contain sugar). In addition, small amounts of glycerin can be used during levigation.</w:t>
      </w:r>
    </w:p>
    <w:p w14:paraId="70F28500" w14:textId="77777777" w:rsidR="00B4252F" w:rsidRPr="00B4252F" w:rsidRDefault="00B4252F" w:rsidP="00B425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F28501" w14:textId="77777777" w:rsidR="00B4252F" w:rsidRPr="00B4252F" w:rsidRDefault="004D4C55" w:rsidP="00B425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Storage/Stability:</w:t>
      </w:r>
      <w:r w:rsidR="00B4252F">
        <w:rPr>
          <w:rFonts w:ascii="Times New Roman" w:hAnsi="Times New Roman" w:cs="Times New Roman"/>
          <w:sz w:val="24"/>
          <w:szCs w:val="24"/>
        </w:rPr>
        <w:tab/>
      </w:r>
      <w:r w:rsidRPr="00B4252F">
        <w:rPr>
          <w:rFonts w:ascii="Times New Roman" w:hAnsi="Times New Roman" w:cs="Times New Roman"/>
          <w:b/>
          <w:sz w:val="24"/>
          <w:szCs w:val="24"/>
        </w:rPr>
        <w:t xml:space="preserve">Shake well </w:t>
      </w:r>
      <w:r w:rsidR="00B4252F">
        <w:rPr>
          <w:rFonts w:ascii="Times New Roman" w:hAnsi="Times New Roman" w:cs="Times New Roman"/>
          <w:b/>
          <w:sz w:val="24"/>
          <w:szCs w:val="24"/>
        </w:rPr>
        <w:tab/>
      </w:r>
      <w:r w:rsidRPr="00B4252F">
        <w:rPr>
          <w:rFonts w:ascii="Times New Roman" w:hAnsi="Times New Roman" w:cs="Times New Roman"/>
          <w:b/>
          <w:sz w:val="24"/>
          <w:szCs w:val="24"/>
        </w:rPr>
        <w:t xml:space="preserve">Refrigerate </w:t>
      </w:r>
      <w:r w:rsidR="00B4252F">
        <w:rPr>
          <w:rFonts w:ascii="Times New Roman" w:hAnsi="Times New Roman" w:cs="Times New Roman"/>
          <w:b/>
          <w:sz w:val="24"/>
          <w:szCs w:val="24"/>
        </w:rPr>
        <w:tab/>
      </w:r>
      <w:r w:rsidRPr="00B4252F">
        <w:rPr>
          <w:rFonts w:ascii="Times New Roman" w:hAnsi="Times New Roman" w:cs="Times New Roman"/>
          <w:b/>
          <w:sz w:val="24"/>
          <w:szCs w:val="24"/>
        </w:rPr>
        <w:t>Protect from Light</w:t>
      </w:r>
      <w:r w:rsidRPr="00B425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28502" w14:textId="77777777" w:rsidR="004D4C55" w:rsidRPr="00B4252F" w:rsidRDefault="004D4C55" w:rsidP="00B4252F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sz w:val="24"/>
          <w:szCs w:val="24"/>
        </w:rPr>
        <w:t>Expires: 60 days</w:t>
      </w:r>
    </w:p>
    <w:p w14:paraId="70F28503" w14:textId="77777777" w:rsidR="00B4252F" w:rsidRPr="00B4252F" w:rsidRDefault="00B4252F" w:rsidP="00B425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F28504" w14:textId="77777777" w:rsidR="004D4C55" w:rsidRDefault="004D4C55" w:rsidP="004D4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Clinical Information:</w:t>
      </w:r>
    </w:p>
    <w:p w14:paraId="70F28505" w14:textId="77777777" w:rsidR="005B6321" w:rsidRPr="00B4252F" w:rsidRDefault="005B6321" w:rsidP="005B6321">
      <w:pPr>
        <w:pStyle w:val="ListParagraph"/>
        <w:ind w:left="810"/>
        <w:rPr>
          <w:rFonts w:ascii="Times New Roman" w:hAnsi="Times New Roman" w:cs="Times New Roman"/>
          <w:b/>
          <w:sz w:val="24"/>
          <w:szCs w:val="24"/>
        </w:rPr>
      </w:pPr>
    </w:p>
    <w:p w14:paraId="70F28506" w14:textId="77777777" w:rsidR="00B4252F" w:rsidRPr="00B4252F" w:rsidRDefault="004D4C55" w:rsidP="00B425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Dose &amp; Administration:</w:t>
      </w:r>
      <w:r w:rsidR="006D1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321">
        <w:rPr>
          <w:rFonts w:ascii="Times New Roman" w:hAnsi="Times New Roman" w:cs="Times New Roman"/>
          <w:sz w:val="24"/>
          <w:szCs w:val="24"/>
        </w:rPr>
        <w:t>Neonates 1 to 3mg/kg per dose (q24hrs)</w:t>
      </w:r>
    </w:p>
    <w:p w14:paraId="70F28507" w14:textId="77777777" w:rsidR="00B4252F" w:rsidRPr="00B4252F" w:rsidRDefault="004D4C55" w:rsidP="00B425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Indication:</w:t>
      </w:r>
      <w:r w:rsidRPr="00B4252F">
        <w:rPr>
          <w:rFonts w:ascii="Times New Roman" w:hAnsi="Times New Roman" w:cs="Times New Roman"/>
          <w:sz w:val="24"/>
          <w:szCs w:val="24"/>
        </w:rPr>
        <w:t xml:space="preserve"> potassium sparing diuretic, used in edema with excessive aldosterone excretion, HTN, primary hyperaldosteronism, hypokalemia, cirrhosis of liver with ascites or edema</w:t>
      </w:r>
    </w:p>
    <w:p w14:paraId="70F28508" w14:textId="77777777" w:rsidR="00B4252F" w:rsidRDefault="004D4C55" w:rsidP="00B425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252F">
        <w:rPr>
          <w:rFonts w:ascii="Times New Roman" w:hAnsi="Times New Roman" w:cs="Times New Roman"/>
          <w:b/>
          <w:sz w:val="24"/>
          <w:szCs w:val="24"/>
        </w:rPr>
        <w:t>Contraindications:</w:t>
      </w:r>
      <w:r w:rsidRPr="00B4252F">
        <w:rPr>
          <w:rFonts w:ascii="Times New Roman" w:hAnsi="Times New Roman" w:cs="Times New Roman"/>
          <w:sz w:val="24"/>
          <w:szCs w:val="24"/>
        </w:rPr>
        <w:t xml:space="preserve"> Hypersensitivity to spironolactone, hyperkalemia, renal failure, anuria</w:t>
      </w:r>
    </w:p>
    <w:p w14:paraId="70F28509" w14:textId="77777777" w:rsidR="006D1E7F" w:rsidRPr="00B4252F" w:rsidRDefault="006D1E7F" w:rsidP="006D1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0F2850A" w14:textId="77777777" w:rsidR="007A007E" w:rsidRDefault="004D4C55" w:rsidP="005555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007E">
        <w:rPr>
          <w:rFonts w:ascii="Times New Roman" w:hAnsi="Times New Roman" w:cs="Times New Roman"/>
          <w:b/>
          <w:sz w:val="24"/>
          <w:szCs w:val="24"/>
        </w:rPr>
        <w:t>Adverse Effects:</w:t>
      </w:r>
      <w:r w:rsidRPr="007A007E">
        <w:rPr>
          <w:rFonts w:ascii="Times New Roman" w:hAnsi="Times New Roman" w:cs="Times New Roman"/>
          <w:sz w:val="24"/>
          <w:szCs w:val="24"/>
        </w:rPr>
        <w:t xml:space="preserve"> hyperkalemia</w:t>
      </w:r>
      <w:r w:rsidR="005B6321">
        <w:rPr>
          <w:rFonts w:ascii="Times New Roman" w:hAnsi="Times New Roman" w:cs="Times New Roman"/>
          <w:sz w:val="24"/>
          <w:szCs w:val="24"/>
        </w:rPr>
        <w:t>, rash, vomiting, diarrhea, paresthesias, headache, drowsiness</w:t>
      </w:r>
    </w:p>
    <w:p w14:paraId="70F2850B" w14:textId="77777777" w:rsidR="006D1E7F" w:rsidRDefault="006D1E7F" w:rsidP="006D1E7F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14:paraId="70F2850C" w14:textId="77777777" w:rsidR="0055553E" w:rsidRPr="007A007E" w:rsidRDefault="004D4C55" w:rsidP="007A00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A007E">
        <w:rPr>
          <w:rFonts w:ascii="Times New Roman" w:hAnsi="Times New Roman" w:cs="Times New Roman"/>
          <w:b/>
          <w:sz w:val="24"/>
          <w:szCs w:val="24"/>
        </w:rPr>
        <w:t>References:</w:t>
      </w:r>
      <w:r w:rsidR="006D1E7F">
        <w:rPr>
          <w:rFonts w:ascii="Times New Roman" w:hAnsi="Times New Roman" w:cs="Times New Roman"/>
          <w:sz w:val="24"/>
          <w:szCs w:val="24"/>
        </w:rPr>
        <w:t xml:space="preserve"> O</w:t>
      </w:r>
      <w:r w:rsidRPr="007A007E">
        <w:rPr>
          <w:rFonts w:ascii="Times New Roman" w:hAnsi="Times New Roman" w:cs="Times New Roman"/>
          <w:sz w:val="24"/>
          <w:szCs w:val="24"/>
        </w:rPr>
        <w:t>ld manufacturing record, Drug Information Handbook 7</w:t>
      </w:r>
      <w:r w:rsidRPr="007A00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B6321">
        <w:rPr>
          <w:rFonts w:ascii="Times New Roman" w:hAnsi="Times New Roman" w:cs="Times New Roman"/>
          <w:sz w:val="24"/>
          <w:szCs w:val="24"/>
        </w:rPr>
        <w:t xml:space="preserve"> edition, Micromedex-Drugdex, NeoFax</w:t>
      </w:r>
    </w:p>
    <w:sectPr w:rsidR="0055553E" w:rsidRPr="007A007E" w:rsidSect="006D1E7F">
      <w:footerReference w:type="default" r:id="rId11"/>
      <w:pgSz w:w="12240" w:h="15840"/>
      <w:pgMar w:top="72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2850F" w14:textId="77777777" w:rsidR="00B10A83" w:rsidRDefault="00B10A83" w:rsidP="006D1E7F">
      <w:pPr>
        <w:spacing w:after="0" w:line="240" w:lineRule="auto"/>
      </w:pPr>
      <w:r>
        <w:separator/>
      </w:r>
    </w:p>
  </w:endnote>
  <w:endnote w:type="continuationSeparator" w:id="0">
    <w:p w14:paraId="70F28510" w14:textId="77777777" w:rsidR="00B10A83" w:rsidRDefault="00B10A83" w:rsidP="006D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28511" w14:textId="77777777" w:rsidR="006D1E7F" w:rsidRPr="006D1E7F" w:rsidRDefault="006D1E7F" w:rsidP="006D1E7F">
    <w:pPr>
      <w:pStyle w:val="Footer"/>
      <w:jc w:val="center"/>
      <w:rPr>
        <w:sz w:val="18"/>
      </w:rPr>
    </w:pPr>
    <w:r w:rsidRPr="006D1E7F">
      <w:rPr>
        <w:sz w:val="18"/>
      </w:rPr>
      <w:t>Spiron</w:t>
    </w:r>
    <w:r w:rsidR="00953EB4">
      <w:rPr>
        <w:sz w:val="18"/>
      </w:rPr>
      <w:t>o</w:t>
    </w:r>
    <w:r w:rsidRPr="006D1E7F">
      <w:rPr>
        <w:sz w:val="18"/>
      </w:rPr>
      <w:t>lactone 5mg/mL Suspension (Updated 5/28/2014)</w:t>
    </w:r>
  </w:p>
  <w:p w14:paraId="70F28512" w14:textId="77777777" w:rsidR="006D1E7F" w:rsidRDefault="006D1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2850D" w14:textId="77777777" w:rsidR="00B10A83" w:rsidRDefault="00B10A83" w:rsidP="006D1E7F">
      <w:pPr>
        <w:spacing w:after="0" w:line="240" w:lineRule="auto"/>
      </w:pPr>
      <w:r>
        <w:separator/>
      </w:r>
    </w:p>
  </w:footnote>
  <w:footnote w:type="continuationSeparator" w:id="0">
    <w:p w14:paraId="70F2850E" w14:textId="77777777" w:rsidR="00B10A83" w:rsidRDefault="00B10A83" w:rsidP="006D1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B0B"/>
    <w:multiLevelType w:val="hybridMultilevel"/>
    <w:tmpl w:val="DC32F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4D12D6"/>
    <w:multiLevelType w:val="hybridMultilevel"/>
    <w:tmpl w:val="FCF85BD4"/>
    <w:lvl w:ilvl="0" w:tplc="2C8097A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71641"/>
    <w:multiLevelType w:val="hybridMultilevel"/>
    <w:tmpl w:val="C4A80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6E553E"/>
    <w:multiLevelType w:val="hybridMultilevel"/>
    <w:tmpl w:val="E5E87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033EEC"/>
    <w:multiLevelType w:val="hybridMultilevel"/>
    <w:tmpl w:val="2EB0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35964"/>
    <w:multiLevelType w:val="hybridMultilevel"/>
    <w:tmpl w:val="D20A8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A08AE"/>
    <w:multiLevelType w:val="hybridMultilevel"/>
    <w:tmpl w:val="5BB82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4D3C0E"/>
    <w:multiLevelType w:val="hybridMultilevel"/>
    <w:tmpl w:val="410E13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55"/>
    <w:rsid w:val="002C70BB"/>
    <w:rsid w:val="004D4C55"/>
    <w:rsid w:val="005134B1"/>
    <w:rsid w:val="0055553E"/>
    <w:rsid w:val="0059455E"/>
    <w:rsid w:val="005B6321"/>
    <w:rsid w:val="006D1E7F"/>
    <w:rsid w:val="00781D22"/>
    <w:rsid w:val="007A007E"/>
    <w:rsid w:val="008F5982"/>
    <w:rsid w:val="00953EB4"/>
    <w:rsid w:val="00AA0F56"/>
    <w:rsid w:val="00B10A83"/>
    <w:rsid w:val="00B4252F"/>
    <w:rsid w:val="00F7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8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C55"/>
    <w:pPr>
      <w:ind w:left="720"/>
      <w:contextualSpacing/>
    </w:pPr>
  </w:style>
  <w:style w:type="paragraph" w:styleId="NoSpacing">
    <w:name w:val="No Spacing"/>
    <w:uiPriority w:val="1"/>
    <w:qFormat/>
    <w:rsid w:val="005555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1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7F"/>
  </w:style>
  <w:style w:type="paragraph" w:styleId="Footer">
    <w:name w:val="footer"/>
    <w:basedOn w:val="Normal"/>
    <w:link w:val="FooterChar"/>
    <w:uiPriority w:val="99"/>
    <w:unhideWhenUsed/>
    <w:rsid w:val="006D1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7F"/>
  </w:style>
  <w:style w:type="paragraph" w:styleId="BalloonText">
    <w:name w:val="Balloon Text"/>
    <w:basedOn w:val="Normal"/>
    <w:link w:val="BalloonTextChar"/>
    <w:uiPriority w:val="99"/>
    <w:semiHidden/>
    <w:unhideWhenUsed/>
    <w:rsid w:val="006D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C55"/>
    <w:pPr>
      <w:ind w:left="720"/>
      <w:contextualSpacing/>
    </w:pPr>
  </w:style>
  <w:style w:type="paragraph" w:styleId="NoSpacing">
    <w:name w:val="No Spacing"/>
    <w:uiPriority w:val="1"/>
    <w:qFormat/>
    <w:rsid w:val="005555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1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7F"/>
  </w:style>
  <w:style w:type="paragraph" w:styleId="Footer">
    <w:name w:val="footer"/>
    <w:basedOn w:val="Normal"/>
    <w:link w:val="FooterChar"/>
    <w:uiPriority w:val="99"/>
    <w:unhideWhenUsed/>
    <w:rsid w:val="006D1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7F"/>
  </w:style>
  <w:style w:type="paragraph" w:styleId="BalloonText">
    <w:name w:val="Balloon Text"/>
    <w:basedOn w:val="Normal"/>
    <w:link w:val="BalloonTextChar"/>
    <w:uiPriority w:val="99"/>
    <w:semiHidden/>
    <w:unhideWhenUsed/>
    <w:rsid w:val="006D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572FA184343468B01C960B09AC897" ma:contentTypeVersion="1" ma:contentTypeDescription="Create a new document." ma:contentTypeScope="" ma:versionID="8c14d46225632a21287fb43c5ecbae69">
  <xsd:schema xmlns:xsd="http://www.w3.org/2001/XMLSchema" xmlns:xs="http://www.w3.org/2001/XMLSchema" xmlns:p="http://schemas.microsoft.com/office/2006/metadata/properties" xmlns:ns2="1e2339c8-0750-49a0-9663-381401975ec9" targetNamespace="http://schemas.microsoft.com/office/2006/metadata/properties" ma:root="true" ma:fieldsID="e8e1c02ea8ef610ba487505d8139dc05" ns2:_="">
    <xsd:import namespace="1e2339c8-0750-49a0-9663-381401975ec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339c8-0750-49a0-9663-381401975e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74E805-F169-460B-8E7E-71AC851EAADC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C210F1-4F1E-4173-877D-6267F0203137}"/>
</file>

<file path=customXml/itemProps3.xml><?xml version="1.0" encoding="utf-8"?>
<ds:datastoreItem xmlns:ds="http://schemas.openxmlformats.org/officeDocument/2006/customXml" ds:itemID="{4EF84290-1996-4F8B-B7B6-87C20230D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UCHC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Metcalf,Kimberly</dc:creator>
  <cp:lastModifiedBy>Kalish,Ruth LaCasse</cp:lastModifiedBy>
  <cp:revision>5</cp:revision>
  <dcterms:created xsi:type="dcterms:W3CDTF">2015-03-31T18:54:00Z</dcterms:created>
  <dcterms:modified xsi:type="dcterms:W3CDTF">2016-08-05T18:30:00Z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0x0101001DC572FA184343468B01C960B09AC897</vt:lpwstr>
  </property>
</Properties>
</file>